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bookmarkStart w:id="0" w:name="_Toc329177148"/>
      <w:r>
        <w:rPr>
          <w:rFonts w:hint="eastAsia"/>
          <w:sz w:val="32"/>
          <w:szCs w:val="32"/>
          <w:lang w:val="en-US" w:eastAsia="zh-CN"/>
        </w:rPr>
        <w:t>政法学院社会学研究生培养方案英文</w:t>
      </w:r>
      <w:bookmarkStart w:id="8" w:name="_GoBack"/>
      <w:bookmarkEnd w:id="8"/>
      <w:r>
        <w:rPr>
          <w:rFonts w:hint="eastAsia"/>
          <w:sz w:val="32"/>
          <w:szCs w:val="32"/>
          <w:lang w:val="en-US" w:eastAsia="zh-CN"/>
        </w:rPr>
        <w:t>课程名称汇总表</w:t>
      </w:r>
    </w:p>
    <w:tbl>
      <w:tblPr>
        <w:tblStyle w:val="9"/>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04"/>
        <w:gridCol w:w="1975"/>
        <w:gridCol w:w="3924"/>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14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课程编号</w:t>
            </w:r>
          </w:p>
        </w:tc>
        <w:tc>
          <w:tcPr>
            <w:tcW w:w="19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课程名称</w:t>
            </w:r>
          </w:p>
        </w:tc>
        <w:tc>
          <w:tcPr>
            <w:tcW w:w="39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英文课程名称</w:t>
            </w:r>
          </w:p>
        </w:tc>
        <w:tc>
          <w:tcPr>
            <w:tcW w:w="11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1404" w:type="dxa"/>
            <w:shd w:val="clear" w:color="auto" w:fill="auto"/>
            <w:vAlign w:val="center"/>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SS011013</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color w:val="000000"/>
                <w:sz w:val="24"/>
                <w:szCs w:val="24"/>
              </w:rPr>
              <w:t>西方社会学理论</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Western Sociological Theories</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SS011017</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专业外语</w:t>
            </w:r>
          </w:p>
        </w:tc>
        <w:tc>
          <w:tcPr>
            <w:tcW w:w="3924" w:type="dxa"/>
            <w:shd w:val="clear" w:color="auto" w:fill="auto"/>
            <w:vAlign w:val="bottom"/>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Professional English for Sociology</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SS01101</w:t>
            </w:r>
            <w:r>
              <w:rPr>
                <w:rFonts w:hint="eastAsia" w:ascii="宋体" w:hAnsi="宋体" w:eastAsia="宋体" w:cs="宋体"/>
                <w:color w:val="000000"/>
                <w:sz w:val="24"/>
                <w:szCs w:val="24"/>
                <w:lang w:val="en-US" w:eastAsia="zh-CN"/>
              </w:rPr>
              <w:t>9</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高级社会统计学</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lang w:eastAsia="zh-CN"/>
              </w:rPr>
              <w:t>Advanced Social Statistics</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SS0110</w:t>
            </w:r>
            <w:r>
              <w:rPr>
                <w:rFonts w:hint="eastAsia" w:ascii="宋体" w:hAnsi="宋体" w:eastAsia="宋体" w:cs="宋体"/>
                <w:color w:val="000000"/>
                <w:sz w:val="24"/>
                <w:szCs w:val="24"/>
                <w:lang w:val="en-US" w:eastAsia="zh-CN"/>
              </w:rPr>
              <w:t>20</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质性研究方法</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Qualitative Research</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SS0110</w:t>
            </w:r>
            <w:r>
              <w:rPr>
                <w:rFonts w:hint="eastAsia" w:ascii="宋体" w:hAnsi="宋体" w:eastAsia="宋体" w:cs="宋体"/>
                <w:color w:val="000000"/>
                <w:sz w:val="24"/>
                <w:szCs w:val="24"/>
                <w:lang w:val="en-US" w:eastAsia="zh-CN"/>
              </w:rPr>
              <w:t>21</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社会研究方法</w:t>
            </w:r>
          </w:p>
        </w:tc>
        <w:tc>
          <w:tcPr>
            <w:tcW w:w="3924" w:type="dxa"/>
            <w:shd w:val="clear" w:color="auto" w:fill="auto"/>
            <w:vAlign w:val="center"/>
          </w:tcPr>
          <w:p>
            <w:pPr>
              <w:spacing w:line="360" w:lineRule="exact"/>
              <w:jc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color w:val="000000"/>
                <w:sz w:val="24"/>
                <w:szCs w:val="24"/>
              </w:rPr>
              <w:t>The Methods of Social Research</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SS013029</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社会工作研究</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Social Work Research</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SS013030</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社会保障研究</w:t>
            </w:r>
          </w:p>
        </w:tc>
        <w:tc>
          <w:tcPr>
            <w:tcW w:w="3924" w:type="dxa"/>
            <w:shd w:val="clear" w:color="auto" w:fill="auto"/>
            <w:vAlign w:val="center"/>
          </w:tcPr>
          <w:p>
            <w:pPr>
              <w:ind w:firstLine="720" w:firstLineChars="300"/>
              <w:jc w:val="both"/>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Research to Social Security</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SS013031</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社区发展研究</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Community development study</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SS013032</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人口理论研究</w:t>
            </w:r>
          </w:p>
        </w:tc>
        <w:tc>
          <w:tcPr>
            <w:tcW w:w="3924" w:type="dxa"/>
            <w:shd w:val="clear" w:color="auto" w:fill="auto"/>
            <w:vAlign w:val="bottom"/>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sz w:val="24"/>
                <w:szCs w:val="24"/>
              </w:rPr>
              <w:t xml:space="preserve">The Study on Population Theory </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SS013033</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组织社会学</w:t>
            </w:r>
          </w:p>
        </w:tc>
        <w:tc>
          <w:tcPr>
            <w:tcW w:w="3924" w:type="dxa"/>
            <w:shd w:val="clear" w:color="auto" w:fill="auto"/>
            <w:vAlign w:val="bottom"/>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Sociology of Organizations</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SS013034</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社会性别研究</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Gender Study</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SS013035</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社会人类学</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color w:val="000000"/>
                <w:sz w:val="24"/>
                <w:szCs w:val="24"/>
              </w:rPr>
              <w:t>Social Anthropology</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w:t>
            </w:r>
            <w:r>
              <w:rPr>
                <w:rFonts w:hint="eastAsia" w:ascii="宋体" w:hAnsi="宋体" w:eastAsia="宋体" w:cs="宋体"/>
                <w:color w:val="000000"/>
                <w:sz w:val="24"/>
                <w:szCs w:val="24"/>
                <w:lang w:val="en-US" w:eastAsia="zh-CN"/>
              </w:rPr>
              <w:t>37</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auto"/>
                <w:sz w:val="24"/>
                <w:szCs w:val="24"/>
                <w:lang w:eastAsia="zh-CN"/>
              </w:rPr>
              <w:t>社会发展研究</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society development research</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w:t>
            </w:r>
            <w:r>
              <w:rPr>
                <w:rFonts w:hint="eastAsia" w:ascii="宋体" w:hAnsi="宋体" w:eastAsia="宋体" w:cs="宋体"/>
                <w:color w:val="000000"/>
                <w:sz w:val="24"/>
                <w:szCs w:val="24"/>
                <w:lang w:val="en-US" w:eastAsia="zh-CN"/>
              </w:rPr>
              <w:t>41</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社会福利专题</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color w:val="000000"/>
                <w:sz w:val="24"/>
                <w:szCs w:val="24"/>
              </w:rPr>
              <w:t>Topics on Social Welfare</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w:t>
            </w:r>
            <w:r>
              <w:rPr>
                <w:rFonts w:hint="eastAsia" w:ascii="宋体" w:hAnsi="宋体" w:eastAsia="宋体" w:cs="宋体"/>
                <w:color w:val="000000"/>
                <w:sz w:val="24"/>
                <w:szCs w:val="24"/>
                <w:lang w:val="en-US" w:eastAsia="zh-CN"/>
              </w:rPr>
              <w:t>42</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社会心理学专题</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Topics on Social Psychology</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w:t>
            </w:r>
            <w:r>
              <w:rPr>
                <w:rFonts w:hint="eastAsia" w:ascii="宋体" w:hAnsi="宋体" w:eastAsia="宋体" w:cs="宋体"/>
                <w:color w:val="000000"/>
                <w:sz w:val="24"/>
                <w:szCs w:val="24"/>
                <w:lang w:val="en-US" w:eastAsia="zh-CN"/>
              </w:rPr>
              <w:t>44</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网络社会学</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bCs/>
                <w:sz w:val="24"/>
                <w:szCs w:val="24"/>
              </w:rPr>
              <w:t>Internet Sociology</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w:t>
            </w:r>
            <w:r>
              <w:rPr>
                <w:rFonts w:hint="eastAsia" w:ascii="宋体" w:hAnsi="宋体" w:eastAsia="宋体" w:cs="宋体"/>
                <w:color w:val="000000"/>
                <w:sz w:val="24"/>
                <w:szCs w:val="24"/>
                <w:lang w:val="en-US" w:eastAsia="zh-CN"/>
              </w:rPr>
              <w:t>45</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老龄问题研究</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Research Programme on Ageing</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w:t>
            </w:r>
            <w:r>
              <w:rPr>
                <w:rFonts w:hint="eastAsia" w:ascii="宋体" w:hAnsi="宋体" w:eastAsia="宋体" w:cs="宋体"/>
                <w:color w:val="000000"/>
                <w:sz w:val="24"/>
                <w:szCs w:val="24"/>
                <w:lang w:val="en-US" w:eastAsia="zh-CN"/>
              </w:rPr>
              <w:t>46</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社会学经典导读</w:t>
            </w:r>
          </w:p>
        </w:tc>
        <w:tc>
          <w:tcPr>
            <w:tcW w:w="3924" w:type="dxa"/>
            <w:shd w:val="clear" w:color="auto" w:fill="auto"/>
            <w:vAlign w:val="center"/>
          </w:tcPr>
          <w:p>
            <w:pPr>
              <w:jc w:val="both"/>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An Introduction to Sociological Classics</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trPr>
        <w:tc>
          <w:tcPr>
            <w:tcW w:w="1404" w:type="dxa"/>
            <w:shd w:val="clear" w:color="auto" w:fill="auto"/>
            <w:vAlign w:val="center"/>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w:t>
            </w:r>
            <w:r>
              <w:rPr>
                <w:rFonts w:hint="eastAsia" w:ascii="宋体" w:hAnsi="宋体" w:eastAsia="宋体" w:cs="宋体"/>
                <w:color w:val="000000"/>
                <w:sz w:val="24"/>
                <w:szCs w:val="24"/>
                <w:lang w:val="en-US" w:eastAsia="zh-CN"/>
              </w:rPr>
              <w:t>47</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社会学研究导引</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Introduction to Sociological Research</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1404" w:type="dxa"/>
            <w:shd w:val="clear" w:color="auto" w:fill="auto"/>
            <w:vAlign w:val="bottom"/>
          </w:tcPr>
          <w:p>
            <w:pPr>
              <w:ind w:left="210" w:leftChars="100"/>
              <w:jc w:val="cente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SS0130</w:t>
            </w:r>
            <w:r>
              <w:rPr>
                <w:rFonts w:hint="eastAsia" w:ascii="宋体" w:hAnsi="宋体" w:eastAsia="宋体" w:cs="宋体"/>
                <w:color w:val="000000"/>
                <w:sz w:val="24"/>
                <w:szCs w:val="24"/>
                <w:lang w:val="en-US" w:eastAsia="zh-CN"/>
              </w:rPr>
              <w:t>48</w:t>
            </w:r>
          </w:p>
        </w:tc>
        <w:tc>
          <w:tcPr>
            <w:tcW w:w="1975"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社会政策专题</w:t>
            </w:r>
          </w:p>
        </w:tc>
        <w:tc>
          <w:tcPr>
            <w:tcW w:w="3924" w:type="dxa"/>
            <w:shd w:val="clear" w:color="auto" w:fill="auto"/>
            <w:vAlign w:val="center"/>
          </w:tcPr>
          <w:p>
            <w:pPr>
              <w:ind w:left="210" w:leftChars="10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Seminars on Social Policy</w:t>
            </w:r>
          </w:p>
        </w:tc>
        <w:tc>
          <w:tcPr>
            <w:tcW w:w="1122" w:type="dxa"/>
            <w:shd w:val="clear" w:color="auto" w:fill="auto"/>
            <w:vAlign w:val="center"/>
          </w:tcPr>
          <w:p>
            <w:pPr>
              <w:jc w:val="center"/>
              <w:rPr>
                <w:rFonts w:hint="default" w:ascii="Times New Roman" w:hAnsi="Times New Roman" w:eastAsia="宋体" w:cs="Times New Roman"/>
                <w:i w:val="0"/>
                <w:color w:val="000000"/>
                <w:sz w:val="22"/>
                <w:szCs w:val="22"/>
                <w:u w:val="none"/>
              </w:rPr>
            </w:pPr>
          </w:p>
        </w:tc>
      </w:tr>
    </w:tbl>
    <w:p/>
    <w:p>
      <w:pPr>
        <w:jc w:val="center"/>
        <w:rPr>
          <w:rFonts w:hint="eastAsia"/>
          <w:b/>
          <w:bCs/>
          <w:sz w:val="30"/>
          <w:szCs w:val="30"/>
        </w:rPr>
      </w:pPr>
    </w:p>
    <w:p>
      <w:pPr>
        <w:jc w:val="center"/>
        <w:rPr>
          <w:rFonts w:hint="eastAsia"/>
          <w:b/>
          <w:bCs/>
          <w:sz w:val="30"/>
          <w:szCs w:val="30"/>
        </w:rPr>
      </w:pPr>
    </w:p>
    <w:p>
      <w:pPr>
        <w:jc w:val="center"/>
        <w:rPr>
          <w:rFonts w:hint="eastAsia"/>
          <w:b/>
          <w:bCs/>
          <w:sz w:val="30"/>
          <w:szCs w:val="30"/>
        </w:rPr>
      </w:pPr>
    </w:p>
    <w:p>
      <w:pPr>
        <w:jc w:val="center"/>
        <w:rPr>
          <w:rFonts w:hint="eastAsia" w:ascii="宋体" w:hAnsi="宋体" w:eastAsia="宋体" w:cs="宋体"/>
          <w:b/>
          <w:bCs/>
          <w:sz w:val="30"/>
          <w:szCs w:val="30"/>
        </w:rPr>
      </w:pPr>
      <w:r>
        <w:rPr>
          <w:rFonts w:hint="eastAsia" w:ascii="宋体" w:hAnsi="宋体" w:eastAsia="宋体" w:cs="宋体"/>
          <w:b/>
          <w:bCs/>
          <w:sz w:val="30"/>
          <w:szCs w:val="30"/>
        </w:rPr>
        <w:t>《西方社会学理论》教学大纲</w:t>
      </w:r>
    </w:p>
    <w:p>
      <w:pPr>
        <w:jc w:val="center"/>
        <w:rPr>
          <w:rFonts w:hint="default" w:ascii="Times New Roman" w:hAnsi="Times New Roman" w:cs="Times New Roman"/>
          <w:b/>
          <w:bCs/>
          <w:sz w:val="30"/>
          <w:szCs w:val="30"/>
        </w:rPr>
      </w:pPr>
      <w:r>
        <w:rPr>
          <w:rFonts w:hint="default" w:ascii="Times New Roman" w:hAnsi="Times New Roman" w:cs="Times New Roman"/>
          <w:b/>
          <w:bCs/>
          <w:sz w:val="30"/>
          <w:szCs w:val="30"/>
        </w:rPr>
        <w:t>Western Sociological Theories</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课程编号：SS011013</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开课学期：秋</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    时：48</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    分：3</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开课单位：政法学院                                 </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大纲撰写人：杜以芬</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一、教学目的与要求：</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西方社会学理论》是社会学专业研究生的专业学位课，该门课程开设的目的在于向学生全面系统的介绍西方社会学理论的由来和发展脉络，在掌握西方社会学不同理论流派观点的基础上，对社会学中的实证主义、人文主义和批判主义三大传统在古典、现代和当代的传承有所把握，为学生深入理解社会、分析社会提供有效的理论工具。为实现这一教学目的，要求学生课下研读社会学家的经典著作，能够与社会学思想名家进行理论对话；课堂上积极发言，对西方社会学理论流派的发展脉络有较清晰的把握；理论联系实际，能够运用西方社会学的理论观点和方法理解和分析具体的社会现象，具有反思、批判的思维能力。</w:t>
      </w:r>
    </w:p>
    <w:p>
      <w:pPr>
        <w:keepNext w:val="0"/>
        <w:keepLines w:val="0"/>
        <w:pageBreakBefore w:val="0"/>
        <w:tabs>
          <w:tab w:val="left" w:pos="540"/>
        </w:tabs>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二、教学内容、学时分配</w:t>
      </w:r>
    </w:p>
    <w:p>
      <w:pPr>
        <w:keepNext w:val="0"/>
        <w:keepLines w:val="0"/>
        <w:pageBreakBefore w:val="0"/>
        <w:tabs>
          <w:tab w:val="left" w:pos="180"/>
        </w:tabs>
        <w:kinsoku/>
        <w:wordWrap/>
        <w:overflowPunct/>
        <w:topLinePunct w:val="0"/>
        <w:autoSpaceDE/>
        <w:autoSpaceDN/>
        <w:bidi w:val="0"/>
        <w:adjustRightInd/>
        <w:snapToGrid/>
        <w:spacing w:line="360" w:lineRule="exact"/>
        <w:ind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（一）第一讲  导论  (3学时)</w:t>
      </w:r>
    </w:p>
    <w:p>
      <w:pPr>
        <w:keepNext w:val="0"/>
        <w:keepLines w:val="0"/>
        <w:pageBreakBefore w:val="0"/>
        <w:kinsoku/>
        <w:wordWrap/>
        <w:overflowPunct/>
        <w:topLinePunct w:val="0"/>
        <w:autoSpaceDE/>
        <w:autoSpaceDN/>
        <w:bidi w:val="0"/>
        <w:adjustRightInd/>
        <w:snapToGrid/>
        <w:spacing w:line="360" w:lineRule="exact"/>
        <w:ind w:right="0" w:rightChars="0" w:firstLine="472" w:firstLineChars="225"/>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社会学理论产生的历史背景</w:t>
      </w:r>
    </w:p>
    <w:p>
      <w:pPr>
        <w:keepNext w:val="0"/>
        <w:keepLines w:val="0"/>
        <w:pageBreakBefore w:val="0"/>
        <w:kinsoku/>
        <w:wordWrap/>
        <w:overflowPunct/>
        <w:topLinePunct w:val="0"/>
        <w:autoSpaceDE/>
        <w:autoSpaceDN/>
        <w:bidi w:val="0"/>
        <w:adjustRightInd/>
        <w:snapToGrid/>
        <w:spacing w:line="360" w:lineRule="exact"/>
        <w:ind w:right="0" w:rightChars="0" w:firstLine="472" w:firstLineChars="225"/>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社会学理论产生的思想基础</w:t>
      </w:r>
    </w:p>
    <w:p>
      <w:pPr>
        <w:keepNext w:val="0"/>
        <w:keepLines w:val="0"/>
        <w:pageBreakBefore w:val="0"/>
        <w:kinsoku/>
        <w:wordWrap/>
        <w:overflowPunct/>
        <w:topLinePunct w:val="0"/>
        <w:autoSpaceDE/>
        <w:autoSpaceDN/>
        <w:bidi w:val="0"/>
        <w:adjustRightInd/>
        <w:snapToGrid/>
        <w:spacing w:line="360" w:lineRule="exact"/>
        <w:ind w:right="0" w:rightChars="0" w:firstLine="472" w:firstLineChars="225"/>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3、社会学理论的分野与分期</w:t>
      </w:r>
    </w:p>
    <w:p>
      <w:pPr>
        <w:keepNext w:val="0"/>
        <w:keepLines w:val="0"/>
        <w:pageBreakBefore w:val="0"/>
        <w:kinsoku/>
        <w:wordWrap/>
        <w:overflowPunct/>
        <w:topLinePunct w:val="0"/>
        <w:autoSpaceDE/>
        <w:autoSpaceDN/>
        <w:bidi w:val="0"/>
        <w:adjustRightInd/>
        <w:snapToGrid/>
        <w:spacing w:line="360" w:lineRule="exact"/>
        <w:ind w:right="0" w:rightChars="0" w:firstLine="472" w:firstLineChars="225"/>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4、西方社会学的理论构架和基本范式</w:t>
      </w:r>
    </w:p>
    <w:p>
      <w:pPr>
        <w:keepNext w:val="0"/>
        <w:keepLines w:val="0"/>
        <w:pageBreakBefore w:val="0"/>
        <w:kinsoku/>
        <w:wordWrap/>
        <w:overflowPunct/>
        <w:topLinePunct w:val="0"/>
        <w:autoSpaceDE/>
        <w:autoSpaceDN/>
        <w:bidi w:val="0"/>
        <w:adjustRightInd/>
        <w:snapToGrid/>
        <w:spacing w:line="360" w:lineRule="exact"/>
        <w:ind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（二）第二讲  经典社会学之实证主义范式（3学时）</w:t>
      </w:r>
    </w:p>
    <w:p>
      <w:pPr>
        <w:keepNext w:val="0"/>
        <w:keepLines w:val="0"/>
        <w:pageBreakBefore w:val="0"/>
        <w:kinsoku/>
        <w:wordWrap/>
        <w:overflowPunct/>
        <w:topLinePunct w:val="0"/>
        <w:autoSpaceDE/>
        <w:autoSpaceDN/>
        <w:bidi w:val="0"/>
        <w:adjustRightInd/>
        <w:snapToGrid/>
        <w:spacing w:line="360" w:lineRule="exact"/>
        <w:ind w:right="0" w:rightChars="0" w:firstLine="472" w:firstLineChars="225"/>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1、孔德的实证主义社会学</w:t>
      </w:r>
    </w:p>
    <w:p>
      <w:pPr>
        <w:keepNext w:val="0"/>
        <w:keepLines w:val="0"/>
        <w:pageBreakBefore w:val="0"/>
        <w:kinsoku/>
        <w:wordWrap/>
        <w:overflowPunct/>
        <w:topLinePunct w:val="0"/>
        <w:autoSpaceDE/>
        <w:autoSpaceDN/>
        <w:bidi w:val="0"/>
        <w:adjustRightInd/>
        <w:snapToGrid/>
        <w:spacing w:line="360" w:lineRule="exact"/>
        <w:ind w:right="0" w:rightChars="0" w:firstLine="472" w:firstLineChars="225"/>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2、斯宾塞的社会进化论</w:t>
      </w:r>
    </w:p>
    <w:p>
      <w:pPr>
        <w:keepNext w:val="0"/>
        <w:keepLines w:val="0"/>
        <w:pageBreakBefore w:val="0"/>
        <w:kinsoku/>
        <w:wordWrap/>
        <w:overflowPunct/>
        <w:topLinePunct w:val="0"/>
        <w:autoSpaceDE/>
        <w:autoSpaceDN/>
        <w:bidi w:val="0"/>
        <w:adjustRightInd/>
        <w:snapToGrid/>
        <w:spacing w:line="360" w:lineRule="exact"/>
        <w:ind w:right="0" w:rightChars="0" w:firstLine="472" w:firstLineChars="225"/>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3、杜尔凯姆的社会学理论</w:t>
      </w:r>
      <w:r>
        <w:rPr>
          <w:rFonts w:hint="eastAsia" w:asciiTheme="minorEastAsia" w:hAnsiTheme="minorEastAsia" w:eastAsiaTheme="minorEastAsia" w:cstheme="minorEastAsia"/>
          <w:szCs w:val="21"/>
        </w:rPr>
        <w:tab/>
      </w:r>
    </w:p>
    <w:p>
      <w:pPr>
        <w:keepNext w:val="0"/>
        <w:keepLines w:val="0"/>
        <w:pageBreakBefore w:val="0"/>
        <w:kinsoku/>
        <w:wordWrap/>
        <w:overflowPunct/>
        <w:topLinePunct w:val="0"/>
        <w:autoSpaceDE/>
        <w:autoSpaceDN/>
        <w:bidi w:val="0"/>
        <w:adjustRightInd/>
        <w:snapToGrid/>
        <w:spacing w:line="360" w:lineRule="exact"/>
        <w:ind w:left="176" w:leftChars="50" w:right="0" w:rightChars="0" w:hanging="71" w:hangingChars="34"/>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（三）第三讲  经典社会学之反实证主义范式（6学时）</w:t>
      </w:r>
    </w:p>
    <w:p>
      <w:pPr>
        <w:keepNext w:val="0"/>
        <w:keepLines w:val="0"/>
        <w:pageBreakBefore w:val="0"/>
        <w:kinsoku/>
        <w:wordWrap/>
        <w:overflowPunct/>
        <w:topLinePunct w:val="0"/>
        <w:autoSpaceDE/>
        <w:autoSpaceDN/>
        <w:bidi w:val="0"/>
        <w:adjustRightInd/>
        <w:snapToGrid/>
        <w:spacing w:line="360" w:lineRule="exact"/>
        <w:ind w:right="0" w:rightChars="0" w:firstLine="472" w:firstLineChars="225"/>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1、社会学古典时期的理解问题</w:t>
      </w:r>
    </w:p>
    <w:p>
      <w:pPr>
        <w:keepNext w:val="0"/>
        <w:keepLines w:val="0"/>
        <w:pageBreakBefore w:val="0"/>
        <w:kinsoku/>
        <w:wordWrap/>
        <w:overflowPunct/>
        <w:topLinePunct w:val="0"/>
        <w:autoSpaceDE/>
        <w:autoSpaceDN/>
        <w:bidi w:val="0"/>
        <w:adjustRightInd/>
        <w:snapToGrid/>
        <w:spacing w:line="360" w:lineRule="exact"/>
        <w:ind w:right="0" w:rightChars="0" w:firstLine="472" w:firstLineChars="225"/>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2、齐美尔的形式社会学</w:t>
      </w:r>
    </w:p>
    <w:p>
      <w:pPr>
        <w:keepNext w:val="0"/>
        <w:keepLines w:val="0"/>
        <w:pageBreakBefore w:val="0"/>
        <w:kinsoku/>
        <w:wordWrap/>
        <w:overflowPunct/>
        <w:topLinePunct w:val="0"/>
        <w:autoSpaceDE/>
        <w:autoSpaceDN/>
        <w:bidi w:val="0"/>
        <w:adjustRightInd/>
        <w:snapToGrid/>
        <w:spacing w:line="360" w:lineRule="exact"/>
        <w:ind w:right="0" w:rightChars="0" w:firstLine="472" w:firstLineChars="225"/>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3、韦伯的理解社会学</w:t>
      </w:r>
    </w:p>
    <w:p>
      <w:pPr>
        <w:keepNext w:val="0"/>
        <w:keepLines w:val="0"/>
        <w:pageBreakBefore w:val="0"/>
        <w:kinsoku/>
        <w:wordWrap/>
        <w:overflowPunct/>
        <w:topLinePunct w:val="0"/>
        <w:autoSpaceDE/>
        <w:autoSpaceDN/>
        <w:bidi w:val="0"/>
        <w:adjustRightInd/>
        <w:snapToGrid/>
        <w:spacing w:line="360" w:lineRule="exact"/>
        <w:ind w:right="0" w:rightChars="0" w:firstLine="472" w:firstLineChars="225"/>
        <w:textAlignment w:val="auto"/>
        <w:outlineLvl w:val="9"/>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 xml:space="preserve">4、马克思的批判社会学  </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5、经典社会学的特征及其对后世的影响</w:t>
      </w:r>
    </w:p>
    <w:p>
      <w:pPr>
        <w:keepNext w:val="0"/>
        <w:keepLines w:val="0"/>
        <w:pageBreakBefore w:val="0"/>
        <w:kinsoku/>
        <w:wordWrap/>
        <w:overflowPunct/>
        <w:topLinePunct w:val="0"/>
        <w:autoSpaceDE/>
        <w:autoSpaceDN/>
        <w:bidi w:val="0"/>
        <w:adjustRightInd/>
        <w:snapToGrid/>
        <w:spacing w:line="360" w:lineRule="exact"/>
        <w:ind w:left="178" w:leftChars="85"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（四）第四讲  现代社会学理论（一）（6学时）</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1、功能主义理论</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（1）奠基性主张</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（2）帕森斯的抽象功能主义</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（3）默顿的经验功能主义</w:t>
      </w:r>
    </w:p>
    <w:p>
      <w:pPr>
        <w:keepNext w:val="0"/>
        <w:keepLines w:val="0"/>
        <w:pageBreakBefore w:val="0"/>
        <w:tabs>
          <w:tab w:val="left" w:pos="360"/>
          <w:tab w:val="left" w:pos="540"/>
        </w:tabs>
        <w:kinsoku/>
        <w:wordWrap/>
        <w:overflowPunct/>
        <w:topLinePunct w:val="0"/>
        <w:autoSpaceDE/>
        <w:autoSpaceDN/>
        <w:bidi w:val="0"/>
        <w:adjustRightInd/>
        <w:snapToGrid/>
        <w:spacing w:line="360" w:lineRule="exact"/>
        <w:ind w:left="176" w:leftChars="84"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2、社会冲突理论</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（1）奠基性主张</w:t>
      </w:r>
    </w:p>
    <w:p>
      <w:pPr>
        <w:keepNext w:val="0"/>
        <w:keepLines w:val="0"/>
        <w:pageBreakBefore w:val="0"/>
        <w:tabs>
          <w:tab w:val="left" w:pos="360"/>
        </w:tabs>
        <w:kinsoku/>
        <w:wordWrap/>
        <w:overflowPunct/>
        <w:topLinePunct w:val="0"/>
        <w:autoSpaceDE/>
        <w:autoSpaceDN/>
        <w:bidi w:val="0"/>
        <w:adjustRightInd/>
        <w:snapToGrid/>
        <w:spacing w:line="360" w:lineRule="exact"/>
        <w:ind w:left="176" w:leftChars="84"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（2）达伦多夫的辩证冲突论</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（3）科塞的冲突功能主义</w:t>
      </w:r>
    </w:p>
    <w:p>
      <w:pPr>
        <w:keepNext w:val="0"/>
        <w:keepLines w:val="0"/>
        <w:pageBreakBefore w:val="0"/>
        <w:kinsoku/>
        <w:wordWrap/>
        <w:overflowPunct/>
        <w:topLinePunct w:val="0"/>
        <w:autoSpaceDE/>
        <w:autoSpaceDN/>
        <w:bidi w:val="0"/>
        <w:adjustRightInd/>
        <w:snapToGrid/>
        <w:spacing w:line="360" w:lineRule="exact"/>
        <w:ind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（五）第五讲  现代社会学理论（二）（6学时）</w:t>
      </w:r>
    </w:p>
    <w:p>
      <w:pPr>
        <w:keepNext w:val="0"/>
        <w:keepLines w:val="0"/>
        <w:pageBreakBefore w:val="0"/>
        <w:kinsoku/>
        <w:wordWrap/>
        <w:overflowPunct/>
        <w:topLinePunct w:val="0"/>
        <w:autoSpaceDE/>
        <w:autoSpaceDN/>
        <w:bidi w:val="0"/>
        <w:adjustRightInd/>
        <w:snapToGrid/>
        <w:spacing w:line="360" w:lineRule="exact"/>
        <w:ind w:right="0" w:rightChars="0" w:firstLine="525" w:firstLineChars="2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1、社会交换理论</w:t>
      </w:r>
    </w:p>
    <w:p>
      <w:pPr>
        <w:keepNext w:val="0"/>
        <w:keepLines w:val="0"/>
        <w:pageBreakBefore w:val="0"/>
        <w:tabs>
          <w:tab w:val="left" w:pos="720"/>
        </w:tabs>
        <w:kinsoku/>
        <w:wordWrap/>
        <w:overflowPunct/>
        <w:topLinePunct w:val="0"/>
        <w:autoSpaceDE/>
        <w:autoSpaceDN/>
        <w:bidi w:val="0"/>
        <w:adjustRightInd/>
        <w:snapToGrid/>
        <w:spacing w:line="360" w:lineRule="exact"/>
        <w:ind w:left="176" w:leftChars="84" w:right="0" w:rightChars="0" w:firstLine="182" w:firstLineChars="87"/>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（1）奠基性主张</w:t>
      </w:r>
    </w:p>
    <w:p>
      <w:pPr>
        <w:keepNext w:val="0"/>
        <w:keepLines w:val="0"/>
        <w:pageBreakBefore w:val="0"/>
        <w:tabs>
          <w:tab w:val="left" w:pos="720"/>
        </w:tabs>
        <w:kinsoku/>
        <w:wordWrap/>
        <w:overflowPunct/>
        <w:topLinePunct w:val="0"/>
        <w:autoSpaceDE/>
        <w:autoSpaceDN/>
        <w:bidi w:val="0"/>
        <w:adjustRightInd/>
        <w:snapToGrid/>
        <w:spacing w:line="360" w:lineRule="exact"/>
        <w:ind w:left="176" w:leftChars="84" w:right="0" w:rightChars="0" w:firstLine="182" w:firstLineChars="87"/>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（2）霍曼斯的行为主义方法</w:t>
      </w:r>
    </w:p>
    <w:p>
      <w:pPr>
        <w:keepNext w:val="0"/>
        <w:keepLines w:val="0"/>
        <w:pageBreakBefore w:val="0"/>
        <w:tabs>
          <w:tab w:val="left" w:pos="720"/>
        </w:tabs>
        <w:kinsoku/>
        <w:wordWrap/>
        <w:overflowPunct/>
        <w:topLinePunct w:val="0"/>
        <w:autoSpaceDE/>
        <w:autoSpaceDN/>
        <w:bidi w:val="0"/>
        <w:adjustRightInd/>
        <w:snapToGrid/>
        <w:spacing w:line="360" w:lineRule="exact"/>
        <w:ind w:left="176" w:leftChars="84" w:right="0" w:rightChars="0" w:firstLine="182" w:firstLineChars="87"/>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（3）布劳的辩证方法</w:t>
      </w:r>
    </w:p>
    <w:p>
      <w:pPr>
        <w:keepNext w:val="0"/>
        <w:keepLines w:val="0"/>
        <w:pageBreakBefore w:val="0"/>
        <w:tabs>
          <w:tab w:val="left" w:pos="720"/>
        </w:tabs>
        <w:kinsoku/>
        <w:wordWrap/>
        <w:overflowPunct/>
        <w:topLinePunct w:val="0"/>
        <w:autoSpaceDE/>
        <w:autoSpaceDN/>
        <w:bidi w:val="0"/>
        <w:adjustRightInd/>
        <w:snapToGrid/>
        <w:spacing w:line="360" w:lineRule="exact"/>
        <w:ind w:left="176" w:leftChars="84" w:right="0" w:rightChars="0" w:firstLine="182" w:firstLineChars="87"/>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（4）埃默森的交换网络理论</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363" w:firstLineChars="173"/>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2、符号互动论</w:t>
      </w:r>
    </w:p>
    <w:p>
      <w:pPr>
        <w:keepNext w:val="0"/>
        <w:keepLines w:val="0"/>
        <w:pageBreakBefore w:val="0"/>
        <w:tabs>
          <w:tab w:val="left" w:pos="540"/>
        </w:tabs>
        <w:kinsoku/>
        <w:wordWrap/>
        <w:overflowPunct/>
        <w:topLinePunct w:val="0"/>
        <w:autoSpaceDE/>
        <w:autoSpaceDN/>
        <w:bidi w:val="0"/>
        <w:adjustRightInd/>
        <w:snapToGrid/>
        <w:spacing w:line="360" w:lineRule="exact"/>
        <w:ind w:left="176" w:leftChars="84"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（1）奠基性主张</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（2）符号互动论的主要理论观点</w:t>
      </w:r>
    </w:p>
    <w:p>
      <w:pPr>
        <w:keepNext w:val="0"/>
        <w:keepLines w:val="0"/>
        <w:pageBreakBefore w:val="0"/>
        <w:kinsoku/>
        <w:wordWrap/>
        <w:overflowPunct/>
        <w:topLinePunct w:val="0"/>
        <w:autoSpaceDE/>
        <w:autoSpaceDN/>
        <w:bidi w:val="0"/>
        <w:adjustRightInd/>
        <w:snapToGrid/>
        <w:spacing w:line="360" w:lineRule="exact"/>
        <w:ind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（六）第六讲  当代社会理论的兴起（3学时）</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现代社会学理论的冲突与困境</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当代社会理论的兴起</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（1）当代社会理论兴起的社会现实背景</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（2）当代社会理论兴起的思想条件</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（3）当代社会理论的特征及其发展趋势</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3、当代社会理论对传统社会学理论的冲击</w:t>
      </w:r>
    </w:p>
    <w:p>
      <w:pPr>
        <w:keepNext w:val="0"/>
        <w:keepLines w:val="0"/>
        <w:pageBreakBefore w:val="0"/>
        <w:kinsoku/>
        <w:wordWrap/>
        <w:overflowPunct/>
        <w:topLinePunct w:val="0"/>
        <w:autoSpaceDE/>
        <w:autoSpaceDN/>
        <w:bidi w:val="0"/>
        <w:adjustRightInd/>
        <w:snapToGrid/>
        <w:spacing w:line="360" w:lineRule="exact"/>
        <w:ind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（七）第七讲  当代社会理论（一）（3学时）</w:t>
      </w:r>
    </w:p>
    <w:p>
      <w:pPr>
        <w:keepNext w:val="0"/>
        <w:keepLines w:val="0"/>
        <w:pageBreakBefore w:val="0"/>
        <w:tabs>
          <w:tab w:val="left" w:pos="540"/>
        </w:tabs>
        <w:kinsoku/>
        <w:wordWrap/>
        <w:overflowPunct/>
        <w:topLinePunct w:val="0"/>
        <w:autoSpaceDE/>
        <w:autoSpaceDN/>
        <w:bidi w:val="0"/>
        <w:adjustRightInd/>
        <w:snapToGrid/>
        <w:spacing w:line="360" w:lineRule="exact"/>
        <w:ind w:right="0" w:rightChars="0" w:firstLine="525" w:firstLineChars="2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1、批判理论及其在当代的传承</w:t>
      </w:r>
    </w:p>
    <w:p>
      <w:pPr>
        <w:keepNext w:val="0"/>
        <w:keepLines w:val="0"/>
        <w:pageBreakBefore w:val="0"/>
        <w:tabs>
          <w:tab w:val="left" w:pos="540"/>
        </w:tabs>
        <w:kinsoku/>
        <w:wordWrap/>
        <w:overflowPunct/>
        <w:topLinePunct w:val="0"/>
        <w:autoSpaceDE/>
        <w:autoSpaceDN/>
        <w:bidi w:val="0"/>
        <w:adjustRightInd/>
        <w:snapToGrid/>
        <w:spacing w:line="360" w:lineRule="exact"/>
        <w:ind w:right="0" w:rightChars="0" w:firstLine="525" w:firstLineChars="2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2、哈贝马斯的交往行动理论</w:t>
      </w:r>
    </w:p>
    <w:p>
      <w:pPr>
        <w:keepNext w:val="0"/>
        <w:keepLines w:val="0"/>
        <w:pageBreakBefore w:val="0"/>
        <w:tabs>
          <w:tab w:val="left" w:pos="540"/>
        </w:tabs>
        <w:kinsoku/>
        <w:wordWrap/>
        <w:overflowPunct/>
        <w:topLinePunct w:val="0"/>
        <w:autoSpaceDE/>
        <w:autoSpaceDN/>
        <w:bidi w:val="0"/>
        <w:adjustRightInd/>
        <w:snapToGrid/>
        <w:spacing w:line="360" w:lineRule="exact"/>
        <w:ind w:right="0" w:rightChars="0" w:firstLine="525" w:firstLineChars="2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（1）从工具理性到交往理性</w:t>
      </w:r>
    </w:p>
    <w:p>
      <w:pPr>
        <w:keepNext w:val="0"/>
        <w:keepLines w:val="0"/>
        <w:pageBreakBefore w:val="0"/>
        <w:kinsoku/>
        <w:wordWrap/>
        <w:overflowPunct/>
        <w:topLinePunct w:val="0"/>
        <w:autoSpaceDE/>
        <w:autoSpaceDN/>
        <w:bidi w:val="0"/>
        <w:adjustRightInd/>
        <w:snapToGrid/>
        <w:spacing w:line="360" w:lineRule="exact"/>
        <w:ind w:right="0" w:rightChars="0" w:firstLine="525" w:firstLineChars="2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（2）生活世界殖民化及其危机消除</w:t>
      </w:r>
    </w:p>
    <w:p>
      <w:pPr>
        <w:keepNext w:val="0"/>
        <w:keepLines w:val="0"/>
        <w:pageBreakBefore w:val="0"/>
        <w:kinsoku/>
        <w:wordWrap/>
        <w:overflowPunct/>
        <w:topLinePunct w:val="0"/>
        <w:autoSpaceDE/>
        <w:autoSpaceDN/>
        <w:bidi w:val="0"/>
        <w:adjustRightInd/>
        <w:snapToGrid/>
        <w:spacing w:line="360" w:lineRule="exact"/>
        <w:ind w:right="0" w:rightChars="0" w:firstLine="525" w:firstLineChars="2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（3）现代性——一项未竟的方案</w:t>
      </w:r>
    </w:p>
    <w:p>
      <w:pPr>
        <w:keepNext w:val="0"/>
        <w:keepLines w:val="0"/>
        <w:pageBreakBefore w:val="0"/>
        <w:kinsoku/>
        <w:wordWrap/>
        <w:overflowPunct/>
        <w:topLinePunct w:val="0"/>
        <w:autoSpaceDE/>
        <w:autoSpaceDN/>
        <w:bidi w:val="0"/>
        <w:adjustRightInd/>
        <w:snapToGrid/>
        <w:spacing w:line="360" w:lineRule="exact"/>
        <w:ind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（八）第八讲  当代社会理论（二）（6学时） </w:t>
      </w:r>
    </w:p>
    <w:p>
      <w:pPr>
        <w:keepNext w:val="0"/>
        <w:keepLines w:val="0"/>
        <w:pageBreakBefore w:val="0"/>
        <w:kinsoku/>
        <w:wordWrap/>
        <w:overflowPunct/>
        <w:topLinePunct w:val="0"/>
        <w:autoSpaceDE/>
        <w:autoSpaceDN/>
        <w:bidi w:val="0"/>
        <w:adjustRightInd/>
        <w:snapToGrid/>
        <w:spacing w:line="360" w:lineRule="exact"/>
        <w:ind w:right="0" w:rightChars="0" w:firstLine="525" w:firstLineChars="2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1、吉登斯的结构化理论</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（1）吉登斯的结构化理论</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（2）吉登斯对现代性的反思与批判</w:t>
      </w:r>
    </w:p>
    <w:p>
      <w:pPr>
        <w:keepNext w:val="0"/>
        <w:keepLines w:val="0"/>
        <w:pageBreakBefore w:val="0"/>
        <w:kinsoku/>
        <w:wordWrap/>
        <w:overflowPunct/>
        <w:topLinePunct w:val="0"/>
        <w:autoSpaceDE/>
        <w:autoSpaceDN/>
        <w:bidi w:val="0"/>
        <w:adjustRightInd/>
        <w:snapToGrid/>
        <w:spacing w:line="360" w:lineRule="exact"/>
        <w:ind w:right="0" w:rightChars="0" w:firstLine="525" w:firstLineChars="2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2、贝克的风险社会理论</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（1）风险社会的到来</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（2）自反性现代性</w:t>
      </w:r>
    </w:p>
    <w:p>
      <w:pPr>
        <w:keepNext w:val="0"/>
        <w:keepLines w:val="0"/>
        <w:pageBreakBefore w:val="0"/>
        <w:kinsoku/>
        <w:wordWrap/>
        <w:overflowPunct/>
        <w:topLinePunct w:val="0"/>
        <w:autoSpaceDE/>
        <w:autoSpaceDN/>
        <w:bidi w:val="0"/>
        <w:adjustRightInd/>
        <w:snapToGrid/>
        <w:spacing w:line="360" w:lineRule="exact"/>
        <w:ind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（九）第九讲  当代社会理论（三）（9学时）</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1、福柯的 “知识考古”社会学</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2、布希亚的后现代符号理论</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3、鲍曼的后现代社会理论</w:t>
      </w:r>
    </w:p>
    <w:p>
      <w:pPr>
        <w:keepNext w:val="0"/>
        <w:keepLines w:val="0"/>
        <w:pageBreakBefore w:val="0"/>
        <w:kinsoku/>
        <w:wordWrap/>
        <w:overflowPunct/>
        <w:topLinePunct w:val="0"/>
        <w:autoSpaceDE/>
        <w:autoSpaceDN/>
        <w:bidi w:val="0"/>
        <w:adjustRightInd/>
        <w:snapToGrid/>
        <w:spacing w:line="360" w:lineRule="exact"/>
        <w:ind w:right="0" w:rightChars="0" w:firstLine="210" w:firstLineChars="1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（十）第十讲  社会理论与当代现实（3学时）</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363" w:firstLineChars="173"/>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1、社会理论与实践</w:t>
      </w:r>
    </w:p>
    <w:p>
      <w:pPr>
        <w:keepNext w:val="0"/>
        <w:keepLines w:val="0"/>
        <w:pageBreakBefore w:val="0"/>
        <w:kinsoku/>
        <w:wordWrap/>
        <w:overflowPunct/>
        <w:topLinePunct w:val="0"/>
        <w:autoSpaceDE/>
        <w:autoSpaceDN/>
        <w:bidi w:val="0"/>
        <w:adjustRightInd/>
        <w:snapToGrid/>
        <w:spacing w:line="360" w:lineRule="exact"/>
        <w:ind w:left="176" w:leftChars="84" w:right="0" w:rightChars="0" w:firstLine="363" w:firstLineChars="173"/>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2、社会理论的本土建构</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三、教学方式</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1、教师主讲为主，学生讨论为辅。</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该课程的教学内容涉及面广，时间跨度大，因此，在授课方式上采取了教师讲授为主与学生讨论为辅的教学方法。每次上课前，教师把主讲的内容提前通过邮件发给学生，要求学生课前预先认真研读相关教学内容，课堂积极发言。</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2、理论联系实际。理论是现实的反映，该课程通过结合现实问题启发学生去思考：在西方社会发展的不同阶段遇到了何种问题，社会学家又是如何该问题并提出解决方案的。将现实问题与理论阐释紧密结合。</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3、课堂讲授与课下经典研读相结合。倡导学生广泛阅读经典著作，培养学生对经典著作研读的兴趣。</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四、考核方式</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基于本课程的性质特点，考核由平时成绩与期末成绩两部分组成。</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（一）平时成绩：主要包括出勤、课堂表现、作业等。占总分的40%。</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（二）期末考试成绩:闭卷，笔试。占总分的60%。 </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五、先修课程：</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《西方社会学理论》（经典）</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《当代西方社会学理论》</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六、教材及教学参考资料</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（一）推荐书目 </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美</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科塞.社会思想名家. 上海：上海人民出版社，2007.</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法</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雷蒙•阿隆.社会学主要思潮. 上海：上海译文出版社，2005.</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英</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尼格尔•多德.社会理论与现代性</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北京：社会科学文献出版社，2002.</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[4][</w:t>
      </w:r>
      <w:r>
        <w:rPr>
          <w:rFonts w:hint="eastAsia" w:asciiTheme="minorEastAsia" w:hAnsiTheme="minorEastAsia" w:eastAsiaTheme="minorEastAsia" w:cstheme="minorEastAsia"/>
          <w:szCs w:val="21"/>
        </w:rPr>
        <w:t>美</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亚历山大</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社会学二十讲</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贾春增等译</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北京：华夏出版社，2000.</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[5][</w:t>
      </w:r>
      <w:r>
        <w:rPr>
          <w:rFonts w:hint="eastAsia" w:asciiTheme="minorEastAsia" w:hAnsiTheme="minorEastAsia" w:eastAsiaTheme="minorEastAsia" w:cstheme="minorEastAsia"/>
          <w:szCs w:val="21"/>
        </w:rPr>
        <w:t>美</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乔纳森•特纳</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社会学理论的结构（第6版）</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 xml:space="preserve"> 邱泽奇等译</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北京：华夏出版社，2000 .</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[6][</w:t>
      </w:r>
      <w:r>
        <w:rPr>
          <w:rFonts w:hint="eastAsia" w:asciiTheme="minorEastAsia" w:hAnsiTheme="minorEastAsia" w:eastAsiaTheme="minorEastAsia" w:cstheme="minorEastAsia"/>
          <w:szCs w:val="21"/>
        </w:rPr>
        <w:t>法</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雷蒙•阿隆</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社会学主要思潮</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葛智强等译</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上海：上海译文出版社，2005.</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[7]</w:t>
      </w:r>
      <w:r>
        <w:rPr>
          <w:rFonts w:hint="eastAsia" w:asciiTheme="minorEastAsia" w:hAnsiTheme="minorEastAsia" w:eastAsiaTheme="minorEastAsia" w:cstheme="minorEastAsia"/>
          <w:szCs w:val="21"/>
        </w:rPr>
        <w:t>贾春增</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外国社会学史（第3版）</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北京：中国人民大学出版社，2008.</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[8]</w:t>
      </w:r>
      <w:r>
        <w:rPr>
          <w:rFonts w:hint="eastAsia" w:asciiTheme="minorEastAsia" w:hAnsiTheme="minorEastAsia" w:eastAsiaTheme="minorEastAsia" w:cstheme="minorEastAsia"/>
          <w:szCs w:val="21"/>
        </w:rPr>
        <w:t>刘少杰.后现代西方社会学理论. 北京：社会科学文献出版社，2002.</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[9]</w:t>
      </w:r>
      <w:r>
        <w:rPr>
          <w:rFonts w:hint="eastAsia" w:asciiTheme="minorEastAsia" w:hAnsiTheme="minorEastAsia" w:eastAsiaTheme="minorEastAsia" w:cstheme="minorEastAsia"/>
          <w:szCs w:val="21"/>
        </w:rPr>
        <w:t>于海.西方社会学思想史. 上海：复旦大学出版社，2009.</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[10]</w:t>
      </w:r>
      <w:r>
        <w:rPr>
          <w:rFonts w:hint="eastAsia" w:asciiTheme="minorEastAsia" w:hAnsiTheme="minorEastAsia" w:eastAsiaTheme="minorEastAsia" w:cstheme="minorEastAsia"/>
          <w:szCs w:val="21"/>
        </w:rPr>
        <w:t xml:space="preserve">周晓虹.西方社会学历史与体系. 上海：上海人民出版社，2002. </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[11][</w:t>
      </w:r>
      <w:r>
        <w:rPr>
          <w:rFonts w:hint="eastAsia" w:asciiTheme="minorEastAsia" w:hAnsiTheme="minorEastAsia" w:eastAsiaTheme="minorEastAsia" w:cstheme="minorEastAsia"/>
          <w:szCs w:val="21"/>
        </w:rPr>
        <w:t>法</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孔德</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论实证精神</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北京：商务印书馆，1996.</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[12][</w:t>
      </w:r>
      <w:r>
        <w:rPr>
          <w:rFonts w:hint="eastAsia" w:asciiTheme="minorEastAsia" w:hAnsiTheme="minorEastAsia" w:eastAsiaTheme="minorEastAsia" w:cstheme="minorEastAsia"/>
          <w:szCs w:val="21"/>
        </w:rPr>
        <w:t>法</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埃米尔•迪尔凯姆.自杀论. 北京：商务印书馆，2008.</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[13][</w:t>
      </w:r>
      <w:r>
        <w:rPr>
          <w:rFonts w:hint="eastAsia" w:asciiTheme="minorEastAsia" w:hAnsiTheme="minorEastAsia" w:eastAsiaTheme="minorEastAsia" w:cstheme="minorEastAsia"/>
          <w:szCs w:val="21"/>
        </w:rPr>
        <w:t>德</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马克斯•韦伯.新教伦理与资本主义精神. 北京：北京大学出版社，2012.</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[14][</w:t>
      </w:r>
      <w:r>
        <w:rPr>
          <w:rFonts w:hint="eastAsia" w:asciiTheme="minorEastAsia" w:hAnsiTheme="minorEastAsia" w:eastAsiaTheme="minorEastAsia" w:cstheme="minorEastAsia"/>
          <w:szCs w:val="21"/>
        </w:rPr>
        <w:t>德</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西美尔.货币哲学. 北京：华夏出版社，2007.</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[15][</w:t>
      </w:r>
      <w:r>
        <w:rPr>
          <w:rFonts w:hint="eastAsia" w:asciiTheme="minorEastAsia" w:hAnsiTheme="minorEastAsia" w:eastAsiaTheme="minorEastAsia" w:cstheme="minorEastAsia"/>
          <w:szCs w:val="21"/>
        </w:rPr>
        <w:t>美</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帕森斯.社会行动的结构. 上海：译林出版社，2003.</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[16][</w:t>
      </w:r>
      <w:r>
        <w:rPr>
          <w:rFonts w:hint="eastAsia" w:asciiTheme="minorEastAsia" w:hAnsiTheme="minorEastAsia" w:eastAsiaTheme="minorEastAsia" w:cstheme="minorEastAsia"/>
          <w:szCs w:val="21"/>
        </w:rPr>
        <w:t>英</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达伦多夫.现代社会冲突. 北京：中国社会科学出版社，2000.</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[17][</w:t>
      </w:r>
      <w:r>
        <w:rPr>
          <w:rFonts w:hint="eastAsia" w:asciiTheme="minorEastAsia" w:hAnsiTheme="minorEastAsia" w:eastAsiaTheme="minorEastAsia" w:cstheme="minorEastAsia"/>
          <w:szCs w:val="21"/>
        </w:rPr>
        <w:t>美</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欧文•戈夫曼.日常生活中的自我呈现. 北京：北京大学出版社，2008.</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[18][</w:t>
      </w:r>
      <w:r>
        <w:rPr>
          <w:rFonts w:hint="eastAsia" w:asciiTheme="minorEastAsia" w:hAnsiTheme="minorEastAsia" w:eastAsiaTheme="minorEastAsia" w:cstheme="minorEastAsia"/>
          <w:szCs w:val="21"/>
        </w:rPr>
        <w:t>美</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布劳.社会生活中的交换与权力. 北京：商务印书馆，2008.</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[19][</w:t>
      </w:r>
      <w:r>
        <w:rPr>
          <w:rFonts w:hint="eastAsia" w:asciiTheme="minorEastAsia" w:hAnsiTheme="minorEastAsia" w:eastAsiaTheme="minorEastAsia" w:cstheme="minorEastAsia"/>
          <w:szCs w:val="21"/>
        </w:rPr>
        <w:t>美</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查尔斯•库利.人类本性与社会秩序. 北京：华夏出版社，2015.</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w:t>
      </w:r>
      <w:r>
        <w:rPr>
          <w:rFonts w:hint="eastAsia" w:asciiTheme="minorEastAsia" w:hAnsiTheme="minorEastAsia" w:eastAsiaTheme="minorEastAsia" w:cstheme="minorEastAsia"/>
          <w:szCs w:val="21"/>
        </w:rPr>
        <w:t>美</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C•赖特•米尔斯.社会学的想象力. 北京：三联书店，2012.</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[21][</w:t>
      </w:r>
      <w:r>
        <w:rPr>
          <w:rFonts w:hint="eastAsia" w:asciiTheme="minorEastAsia" w:hAnsiTheme="minorEastAsia" w:eastAsiaTheme="minorEastAsia" w:cstheme="minorEastAsia"/>
          <w:szCs w:val="21"/>
        </w:rPr>
        <w:t>英</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安东尼•吉登斯.资本主义与现代社会理论. 上海：上海译文出版社，2013.</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[22][</w:t>
      </w:r>
      <w:r>
        <w:rPr>
          <w:rFonts w:hint="eastAsia" w:asciiTheme="minorEastAsia" w:hAnsiTheme="minorEastAsia" w:eastAsiaTheme="minorEastAsia" w:cstheme="minorEastAsia"/>
          <w:szCs w:val="21"/>
        </w:rPr>
        <w:t>德</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哈贝马斯.公共领域的结构转型. 上海：学林出版社，1999.</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[23][</w:t>
      </w:r>
      <w:r>
        <w:rPr>
          <w:rFonts w:hint="eastAsia" w:asciiTheme="minorEastAsia" w:hAnsiTheme="minorEastAsia" w:eastAsiaTheme="minorEastAsia" w:cstheme="minorEastAsia"/>
          <w:szCs w:val="21"/>
        </w:rPr>
        <w:t>德</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贝克</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风险社会.何博闻译</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南京：译林出版社，2008.</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[24][</w:t>
      </w:r>
      <w:r>
        <w:rPr>
          <w:rFonts w:hint="eastAsia" w:asciiTheme="minorEastAsia" w:hAnsiTheme="minorEastAsia" w:eastAsiaTheme="minorEastAsia" w:cstheme="minorEastAsia"/>
          <w:szCs w:val="21"/>
        </w:rPr>
        <w:t>法</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米歇尔•福柯.癫狂与文明. 北京：三联书店，2012.</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[25][</w:t>
      </w:r>
      <w:r>
        <w:rPr>
          <w:rFonts w:hint="eastAsia" w:asciiTheme="minorEastAsia" w:hAnsiTheme="minorEastAsia" w:eastAsiaTheme="minorEastAsia" w:cstheme="minorEastAsia"/>
          <w:szCs w:val="21"/>
        </w:rPr>
        <w:t>法</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让•鲍德里亚.消费社会.南京：南京大学出版社，2008.</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[26][</w:t>
      </w:r>
      <w:r>
        <w:rPr>
          <w:rFonts w:hint="eastAsia" w:asciiTheme="minorEastAsia" w:hAnsiTheme="minorEastAsia" w:eastAsiaTheme="minorEastAsia" w:cstheme="minorEastAsia"/>
          <w:szCs w:val="21"/>
        </w:rPr>
        <w:t>英</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齐格蒙特•鲍曼.现代性与大屠杀.上海：译林出版社，2002.</w:t>
      </w:r>
    </w:p>
    <w:p>
      <w:pPr>
        <w:keepNext w:val="0"/>
        <w:keepLines w:val="0"/>
        <w:pageBreakBefore w:val="0"/>
        <w:kinsoku/>
        <w:wordWrap/>
        <w:overflowPunct/>
        <w:topLinePunct w:val="0"/>
        <w:autoSpaceDE/>
        <w:autoSpaceDN/>
        <w:bidi w:val="0"/>
        <w:adjustRightInd/>
        <w:snapToGrid/>
        <w:spacing w:line="360" w:lineRule="exact"/>
        <w:ind w:left="420" w:right="0" w:rightChars="0"/>
        <w:textAlignment w:val="auto"/>
        <w:outlineLvl w:val="9"/>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（二）推荐期刊文章</w:t>
      </w:r>
      <w:r>
        <w:rPr>
          <w:rFonts w:hint="eastAsia" w:asciiTheme="minorEastAsia" w:hAnsiTheme="minorEastAsia" w:eastAsiaTheme="minorEastAsia" w:cstheme="minorEastAsia"/>
          <w:b/>
          <w:bCs/>
          <w:kern w:val="0"/>
          <w:szCs w:val="21"/>
        </w:rPr>
        <w:t xml:space="preserve"> </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[1]</w:t>
      </w:r>
      <w:r>
        <w:rPr>
          <w:rFonts w:hint="eastAsia" w:asciiTheme="minorEastAsia" w:hAnsiTheme="minorEastAsia" w:eastAsiaTheme="minorEastAsia" w:cstheme="minorEastAsia"/>
          <w:kern w:val="0"/>
          <w:szCs w:val="21"/>
        </w:rPr>
        <w:t>郑杭生</w:t>
      </w:r>
      <w:r>
        <w:rPr>
          <w:rFonts w:hint="eastAsia" w:asciiTheme="minorEastAsia" w:hAnsiTheme="minorEastAsia" w:cstheme="minorEastAsia"/>
          <w:kern w:val="0"/>
          <w:szCs w:val="21"/>
          <w:lang w:val="en-US" w:eastAsia="zh-CN"/>
        </w:rPr>
        <w:t>.</w:t>
      </w:r>
      <w:r>
        <w:rPr>
          <w:rFonts w:hint="eastAsia" w:asciiTheme="minorEastAsia" w:hAnsiTheme="minorEastAsia" w:eastAsiaTheme="minorEastAsia" w:cstheme="minorEastAsia"/>
          <w:kern w:val="0"/>
          <w:szCs w:val="21"/>
        </w:rPr>
        <w:t>现代性社会理论的演变[J].浙江学刊，2004年，3期：59－64.</w:t>
      </w:r>
    </w:p>
    <w:p>
      <w:pPr>
        <w:keepNext w:val="0"/>
        <w:keepLines w:val="0"/>
        <w:pageBreakBefore w:val="0"/>
        <w:widowControl/>
        <w:kinsoku/>
        <w:wordWrap/>
        <w:overflowPunct/>
        <w:topLinePunct w:val="0"/>
        <w:autoSpaceDE/>
        <w:autoSpaceDN/>
        <w:bidi w:val="0"/>
        <w:adjustRightInd/>
        <w:snapToGrid/>
        <w:spacing w:line="360" w:lineRule="exact"/>
        <w:ind w:right="0" w:rightChars="0" w:firstLine="315" w:firstLineChars="150"/>
        <w:jc w:val="left"/>
        <w:textAlignment w:val="auto"/>
        <w:outlineLvl w:val="9"/>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[2]</w:t>
      </w:r>
      <w:r>
        <w:rPr>
          <w:rFonts w:hint="eastAsia" w:asciiTheme="minorEastAsia" w:hAnsiTheme="minorEastAsia" w:eastAsiaTheme="minorEastAsia" w:cstheme="minorEastAsia"/>
          <w:kern w:val="0"/>
          <w:szCs w:val="21"/>
        </w:rPr>
        <w:t>侯均生</w:t>
      </w:r>
      <w:r>
        <w:rPr>
          <w:rFonts w:hint="eastAsia" w:asciiTheme="minorEastAsia" w:hAnsiTheme="minorEastAsia" w:cstheme="minorEastAsia"/>
          <w:kern w:val="0"/>
          <w:szCs w:val="21"/>
          <w:lang w:val="en-US" w:eastAsia="zh-CN"/>
        </w:rPr>
        <w:t>.</w:t>
      </w:r>
      <w:r>
        <w:rPr>
          <w:rFonts w:hint="eastAsia" w:asciiTheme="minorEastAsia" w:hAnsiTheme="minorEastAsia" w:eastAsiaTheme="minorEastAsia" w:cstheme="minorEastAsia"/>
          <w:kern w:val="0"/>
          <w:szCs w:val="21"/>
        </w:rPr>
        <w:t>关于西方社会学理论的发展脉络的研究[J].社会学研究，1999年，4期：124.</w:t>
      </w:r>
    </w:p>
    <w:p>
      <w:pPr>
        <w:keepNext w:val="0"/>
        <w:keepLines w:val="0"/>
        <w:pageBreakBefore w:val="0"/>
        <w:widowControl/>
        <w:kinsoku/>
        <w:wordWrap/>
        <w:overflowPunct/>
        <w:topLinePunct w:val="0"/>
        <w:autoSpaceDE/>
        <w:autoSpaceDN/>
        <w:bidi w:val="0"/>
        <w:adjustRightInd/>
        <w:snapToGrid/>
        <w:spacing w:line="360" w:lineRule="exact"/>
        <w:ind w:left="210" w:leftChars="100" w:right="0" w:rightChars="0" w:firstLine="105" w:firstLineChars="50"/>
        <w:jc w:val="left"/>
        <w:textAlignment w:val="auto"/>
        <w:outlineLvl w:val="9"/>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[3]</w:t>
      </w:r>
      <w:r>
        <w:rPr>
          <w:rFonts w:hint="eastAsia" w:asciiTheme="minorEastAsia" w:hAnsiTheme="minorEastAsia" w:eastAsiaTheme="minorEastAsia" w:cstheme="minorEastAsia"/>
          <w:kern w:val="0"/>
          <w:szCs w:val="21"/>
        </w:rPr>
        <w:t>何雪松</w:t>
      </w:r>
      <w:r>
        <w:rPr>
          <w:rFonts w:hint="eastAsia" w:asciiTheme="minorEastAsia" w:hAnsiTheme="minorEastAsia" w:cstheme="minorEastAsia"/>
          <w:kern w:val="0"/>
          <w:szCs w:val="21"/>
          <w:lang w:val="en-US" w:eastAsia="zh-CN"/>
        </w:rPr>
        <w:t>.</w:t>
      </w:r>
      <w:r>
        <w:rPr>
          <w:rFonts w:hint="eastAsia" w:asciiTheme="minorEastAsia" w:hAnsiTheme="minorEastAsia" w:eastAsiaTheme="minorEastAsia" w:cstheme="minorEastAsia"/>
          <w:kern w:val="0"/>
          <w:szCs w:val="21"/>
        </w:rPr>
        <w:t>当代西方社会学理论的十大发展趋势[J].上海行政学院学报，2004年，3期：70－77．</w:t>
      </w:r>
    </w:p>
    <w:p>
      <w:pPr>
        <w:keepNext w:val="0"/>
        <w:keepLines w:val="0"/>
        <w:pageBreakBefore w:val="0"/>
        <w:widowControl/>
        <w:kinsoku/>
        <w:wordWrap/>
        <w:overflowPunct/>
        <w:topLinePunct w:val="0"/>
        <w:autoSpaceDE/>
        <w:autoSpaceDN/>
        <w:bidi w:val="0"/>
        <w:adjustRightInd/>
        <w:snapToGrid/>
        <w:spacing w:line="360" w:lineRule="exact"/>
        <w:ind w:right="0" w:rightChars="0" w:firstLine="315" w:firstLineChars="150"/>
        <w:jc w:val="left"/>
        <w:textAlignment w:val="auto"/>
        <w:outlineLvl w:val="9"/>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[4]</w:t>
      </w:r>
      <w:r>
        <w:rPr>
          <w:rFonts w:hint="eastAsia" w:asciiTheme="minorEastAsia" w:hAnsiTheme="minorEastAsia" w:eastAsiaTheme="minorEastAsia" w:cstheme="minorEastAsia"/>
          <w:kern w:val="0"/>
          <w:szCs w:val="21"/>
        </w:rPr>
        <w:t>王岳川</w:t>
      </w:r>
      <w:r>
        <w:rPr>
          <w:rFonts w:hint="eastAsia" w:asciiTheme="minorEastAsia" w:hAnsiTheme="minorEastAsia" w:cstheme="minorEastAsia"/>
          <w:kern w:val="0"/>
          <w:szCs w:val="21"/>
          <w:lang w:val="en-US" w:eastAsia="zh-CN"/>
        </w:rPr>
        <w:t>.</w:t>
      </w:r>
      <w:r>
        <w:rPr>
          <w:rFonts w:hint="eastAsia" w:asciiTheme="minorEastAsia" w:hAnsiTheme="minorEastAsia" w:eastAsiaTheme="minorEastAsia" w:cstheme="minorEastAsia"/>
          <w:kern w:val="0"/>
          <w:szCs w:val="21"/>
        </w:rPr>
        <w:t>消费社会中的精神生态困境[J].北京大学学报，2002年，4期：31－39.</w:t>
      </w:r>
    </w:p>
    <w:p>
      <w:pPr>
        <w:keepNext w:val="0"/>
        <w:keepLines w:val="0"/>
        <w:pageBreakBefore w:val="0"/>
        <w:widowControl/>
        <w:kinsoku/>
        <w:wordWrap/>
        <w:overflowPunct/>
        <w:topLinePunct w:val="0"/>
        <w:autoSpaceDE/>
        <w:autoSpaceDN/>
        <w:bidi w:val="0"/>
        <w:adjustRightInd/>
        <w:snapToGrid/>
        <w:spacing w:line="360" w:lineRule="exact"/>
        <w:ind w:right="0" w:rightChars="0" w:firstLine="315" w:firstLineChars="150"/>
        <w:jc w:val="left"/>
        <w:textAlignment w:val="auto"/>
        <w:outlineLvl w:val="9"/>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[5]</w:t>
      </w:r>
      <w:r>
        <w:rPr>
          <w:rFonts w:hint="eastAsia" w:asciiTheme="minorEastAsia" w:hAnsiTheme="minorEastAsia" w:eastAsiaTheme="minorEastAsia" w:cstheme="minorEastAsia"/>
          <w:kern w:val="0"/>
          <w:szCs w:val="21"/>
        </w:rPr>
        <w:t>胡全柱</w:t>
      </w:r>
      <w:r>
        <w:rPr>
          <w:rFonts w:hint="eastAsia" w:asciiTheme="minorEastAsia" w:hAnsiTheme="minorEastAsia" w:cstheme="minorEastAsia"/>
          <w:kern w:val="0"/>
          <w:szCs w:val="21"/>
          <w:lang w:val="en-US" w:eastAsia="zh-CN"/>
        </w:rPr>
        <w:t>.</w:t>
      </w:r>
      <w:r>
        <w:rPr>
          <w:rFonts w:hint="eastAsia" w:asciiTheme="minorEastAsia" w:hAnsiTheme="minorEastAsia" w:eastAsiaTheme="minorEastAsia" w:cstheme="minorEastAsia"/>
          <w:kern w:val="0"/>
          <w:szCs w:val="21"/>
        </w:rPr>
        <w:t>困境与转向：社会学理论的当代考察[J].人文杂志，2008年，5期：166－173.</w:t>
      </w:r>
    </w:p>
    <w:p>
      <w:pPr>
        <w:keepNext w:val="0"/>
        <w:keepLines w:val="0"/>
        <w:pageBreakBefore w:val="0"/>
        <w:widowControl/>
        <w:kinsoku/>
        <w:wordWrap/>
        <w:overflowPunct/>
        <w:topLinePunct w:val="0"/>
        <w:autoSpaceDE/>
        <w:autoSpaceDN/>
        <w:bidi w:val="0"/>
        <w:adjustRightInd/>
        <w:snapToGrid/>
        <w:spacing w:line="360" w:lineRule="exact"/>
        <w:ind w:right="0" w:rightChars="0" w:firstLine="315" w:firstLineChars="150"/>
        <w:jc w:val="left"/>
        <w:textAlignment w:val="auto"/>
        <w:outlineLvl w:val="9"/>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[6]</w:t>
      </w:r>
      <w:r>
        <w:rPr>
          <w:rFonts w:hint="eastAsia" w:asciiTheme="minorEastAsia" w:hAnsiTheme="minorEastAsia" w:eastAsiaTheme="minorEastAsia" w:cstheme="minorEastAsia"/>
          <w:kern w:val="0"/>
          <w:szCs w:val="21"/>
        </w:rPr>
        <w:t>贝克</w:t>
      </w:r>
      <w:r>
        <w:rPr>
          <w:rFonts w:hint="eastAsia" w:asciiTheme="minorEastAsia" w:hAnsiTheme="minorEastAsia" w:cstheme="minorEastAsia"/>
          <w:kern w:val="0"/>
          <w:szCs w:val="21"/>
          <w:lang w:val="en-US" w:eastAsia="zh-CN"/>
        </w:rPr>
        <w:t>.</w:t>
      </w:r>
      <w:r>
        <w:rPr>
          <w:rFonts w:hint="eastAsia" w:asciiTheme="minorEastAsia" w:hAnsiTheme="minorEastAsia" w:eastAsiaTheme="minorEastAsia" w:cstheme="minorEastAsia"/>
          <w:kern w:val="0"/>
          <w:szCs w:val="21"/>
        </w:rPr>
        <w:t>风险社会与中国[J].社会学（人大复印），2010年，12期：3－16.</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（三）学习网站</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中国社会学会网</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www.sociology.cass.cn/shxw/shwt/default.htm</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社会学人类学中国网</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http://www.sachina.edu.cn/</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北京大学社会学系</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http://www.disa.pku.edu.cn/</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中国人民大学社会学理论与方法研究中心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http://wzhongxin.nenu.edu.cn/index.htm</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社会学家</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www.sociologist.cn/</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中国学术论坛</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http://www.frchina.net/forumnew/index.php?sid</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南京大学社会学系</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sociology.nju.edu.cn/index.net</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社会学网上图书馆</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www.sociolog.com/us_links</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社会学研究在线</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www.socresonline.org.uk</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上海大学社会学系</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www.shu.edu.cn/../wxy_2.htm#three</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Cs w:val="21"/>
        </w:rPr>
      </w:pPr>
    </w:p>
    <w:p>
      <w:pPr>
        <w:spacing w:line="360" w:lineRule="atLeast"/>
        <w:ind w:firstLine="3360" w:firstLineChars="1600"/>
        <w:rPr>
          <w:rFonts w:hint="eastAsia" w:ascii="宋体" w:hAnsi="宋体"/>
          <w:szCs w:val="21"/>
        </w:rPr>
      </w:pPr>
    </w:p>
    <w:p>
      <w:pPr>
        <w:spacing w:line="360" w:lineRule="atLeast"/>
        <w:ind w:firstLine="3360" w:firstLineChars="1600"/>
        <w:rPr>
          <w:rFonts w:hint="eastAsia" w:ascii="宋体" w:hAnsi="宋体"/>
          <w:szCs w:val="21"/>
        </w:rPr>
      </w:pPr>
      <w:r>
        <w:rPr>
          <w:rFonts w:hint="eastAsia" w:ascii="宋体" w:hAnsi="宋体"/>
          <w:szCs w:val="21"/>
        </w:rPr>
        <w:t xml:space="preserve">大纲撰写人： 杜以芬    </w:t>
      </w:r>
      <w:r>
        <w:rPr>
          <w:rFonts w:hint="eastAsia" w:ascii="宋体" w:hAnsi="宋体"/>
          <w:szCs w:val="21"/>
          <w:lang w:val="en-US" w:eastAsia="zh-CN"/>
        </w:rPr>
        <w:t xml:space="preserve">    </w:t>
      </w:r>
      <w:r>
        <w:rPr>
          <w:rFonts w:hint="eastAsia" w:ascii="宋体" w:hAnsi="宋体"/>
          <w:szCs w:val="21"/>
        </w:rPr>
        <w:t xml:space="preserve">  2017年</w:t>
      </w:r>
      <w:r>
        <w:rPr>
          <w:rFonts w:hint="eastAsia" w:ascii="宋体" w:hAnsi="宋体"/>
          <w:szCs w:val="21"/>
          <w:lang w:val="en-US" w:eastAsia="zh-CN"/>
        </w:rPr>
        <w:t>9</w:t>
      </w:r>
      <w:r>
        <w:rPr>
          <w:rFonts w:hint="eastAsia" w:ascii="宋体" w:hAnsi="宋体"/>
          <w:szCs w:val="21"/>
        </w:rPr>
        <w:t>月15 日</w:t>
      </w:r>
    </w:p>
    <w:p>
      <w:pPr>
        <w:spacing w:line="360" w:lineRule="atLeast"/>
        <w:ind w:firstLine="3360" w:firstLineChars="1600"/>
        <w:rPr>
          <w:rFonts w:hint="eastAsia" w:ascii="宋体" w:hAnsi="宋体"/>
          <w:szCs w:val="21"/>
        </w:rPr>
      </w:pPr>
    </w:p>
    <w:p>
      <w:pPr>
        <w:spacing w:line="360" w:lineRule="atLeast"/>
        <w:ind w:firstLine="3360" w:firstLineChars="1600"/>
        <w:rPr>
          <w:rFonts w:hint="eastAsia" w:ascii="宋体" w:hAnsi="宋体"/>
          <w:szCs w:val="21"/>
        </w:rPr>
      </w:pPr>
      <w:r>
        <w:rPr>
          <w:rFonts w:hint="eastAsia" w:ascii="宋体" w:hAnsi="宋体"/>
          <w:szCs w:val="21"/>
          <w:lang w:eastAsia="zh-CN"/>
        </w:rPr>
        <w:t>学位点负责人（签字）</w:t>
      </w:r>
      <w:r>
        <w:rPr>
          <w:rFonts w:hint="eastAsia" w:ascii="宋体" w:hAnsi="宋体"/>
          <w:szCs w:val="21"/>
        </w:rPr>
        <w:t xml:space="preserve">：  </w:t>
      </w:r>
      <w:r>
        <w:rPr>
          <w:rFonts w:hint="eastAsia" w:ascii="宋体" w:hAnsi="宋体"/>
          <w:szCs w:val="21"/>
          <w:lang w:val="en-US" w:eastAsia="zh-CN"/>
        </w:rPr>
        <w:t xml:space="preserve">      2017年9月26日</w:t>
      </w:r>
    </w:p>
    <w:p>
      <w:pPr>
        <w:spacing w:line="360" w:lineRule="atLeast"/>
        <w:ind w:firstLine="3885" w:firstLineChars="1850"/>
        <w:rPr>
          <w:rFonts w:hint="eastAsia" w:ascii="宋体" w:hAnsi="宋体"/>
          <w:szCs w:val="21"/>
        </w:rPr>
      </w:pPr>
    </w:p>
    <w:p>
      <w:pPr>
        <w:spacing w:line="360" w:lineRule="atLeast"/>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w:t>
      </w:r>
      <w:r>
        <w:rPr>
          <w:rFonts w:hint="eastAsia" w:ascii="宋体" w:hAnsi="宋体"/>
          <w:szCs w:val="21"/>
        </w:rPr>
        <w:br w:type="page"/>
      </w:r>
    </w:p>
    <w:p>
      <w:pPr>
        <w:spacing w:line="360" w:lineRule="atLeast"/>
        <w:rPr>
          <w:rFonts w:hint="eastAsia" w:ascii="宋体" w:hAnsi="宋体"/>
          <w:szCs w:val="21"/>
        </w:rPr>
        <w:sectPr>
          <w:pgSz w:w="11906" w:h="16838"/>
          <w:pgMar w:top="1440" w:right="1800" w:bottom="1440" w:left="1800" w:header="851" w:footer="992" w:gutter="0"/>
          <w:cols w:space="425" w:num="1"/>
          <w:docGrid w:type="lines" w:linePitch="312" w:charSpace="0"/>
        </w:sectPr>
      </w:pPr>
    </w:p>
    <w:p>
      <w:pPr>
        <w:pStyle w:val="2"/>
        <w:rPr>
          <w:rFonts w:hint="eastAsia" w:asciiTheme="minorEastAsia" w:hAnsiTheme="minorEastAsia" w:eastAsiaTheme="minorEastAsia" w:cstheme="minorEastAsia"/>
          <w:color w:val="000000"/>
        </w:rPr>
      </w:pPr>
      <w:bookmarkStart w:id="1" w:name="_Toc329177143"/>
      <w:r>
        <w:rPr>
          <w:rFonts w:hint="eastAsia" w:asciiTheme="minorEastAsia" w:hAnsiTheme="minorEastAsia" w:eastAsiaTheme="minorEastAsia" w:cstheme="minorEastAsia"/>
          <w:color w:val="000000"/>
        </w:rPr>
        <w:t>《专业外语》教学大纲</w:t>
      </w:r>
      <w:bookmarkEnd w:id="1"/>
    </w:p>
    <w:p>
      <w:pPr>
        <w:jc w:val="center"/>
        <w:rPr>
          <w:rFonts w:hint="default" w:ascii="Times New Roman" w:hAnsi="Times New Roman" w:cs="Times New Roman"/>
          <w:b/>
          <w:color w:val="000000"/>
          <w:sz w:val="32"/>
        </w:rPr>
      </w:pPr>
      <w:r>
        <w:rPr>
          <w:rFonts w:hint="default" w:ascii="Times New Roman" w:hAnsi="Times New Roman" w:cs="Times New Roman"/>
          <w:b/>
          <w:color w:val="000000"/>
          <w:sz w:val="32"/>
        </w:rPr>
        <w:t>Professional English for Sociology</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课程编号：SS011017</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开课学期：春</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学时：32</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学分：1.5</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开课单位：政法学院</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大纲撰写人：张荣、王霞</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一、教学目的与要求：</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课程是济南大学政法学院社会学硕士研究生必修的学位课程。该课程系统地介绍了当代社会学家对社会学的思考与见解以及社会学中的主要议题。通过引导社会学硕士研究生系统地学习原汁原味的社会学英语文献，培养本专业的学生能熟练地使用本专业英语文献的能力，并在学习中，进一步加深对社会学知识的认识与理解。此外，在学习的过程中，启发社会学硕士研究生进行拓展阅读及专业思考，为今后的专业研究奠定外文文献阅读、研究思路和研究领域拓展的基础。</w:t>
      </w:r>
    </w:p>
    <w:p>
      <w:pPr>
        <w:numPr>
          <w:ilvl w:val="0"/>
          <w:numId w:val="1"/>
        </w:num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教学内容、学时分配：</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（一）Understanding Sociology（6学时）</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1、What is sociology</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2、What is sociological theory</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3、The development of sociology</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4、Major theoretical perspective</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（二）Sociological Research（6学时）</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1、What is scientific method</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2、Major research designs</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3、Ethics of research</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4、Technology and sociological research</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5、Social policy and sociological research</w:t>
      </w:r>
    </w:p>
    <w:p>
      <w:pPr>
        <w:spacing w:line="360" w:lineRule="exact"/>
        <w:ind w:left="424" w:leftChars="202"/>
        <w:rPr>
          <w:rFonts w:hint="default" w:ascii="Times New Roman" w:hAnsi="Times New Roman" w:cs="Times New Roman"/>
          <w:color w:val="000000"/>
        </w:rPr>
      </w:pPr>
      <w:r>
        <w:rPr>
          <w:rFonts w:hint="default" w:ascii="Times New Roman" w:hAnsi="Times New Roman" w:cs="Times New Roman"/>
          <w:color w:val="000000"/>
        </w:rPr>
        <w:t>6、Socialization and Social Interaction: Discuss theories of socialization、personality and social development</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（三）Socialization and Social Interaction（6学时）</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1、Examine the socialization process</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2、Total institutions and resocialization</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3、Describe socialization and social Interaction</w:t>
      </w:r>
    </w:p>
    <w:p>
      <w:pPr>
        <w:spacing w:line="360" w:lineRule="exact"/>
        <w:ind w:left="424" w:leftChars="202"/>
        <w:rPr>
          <w:rFonts w:hint="default" w:ascii="Times New Roman" w:hAnsi="Times New Roman" w:cs="Times New Roman"/>
          <w:color w:val="000000"/>
        </w:rPr>
      </w:pPr>
      <w:r>
        <w:rPr>
          <w:rFonts w:hint="default" w:ascii="Times New Roman" w:hAnsi="Times New Roman" w:cs="Times New Roman"/>
          <w:color w:val="000000"/>
        </w:rPr>
        <w:t>4、Social Groups and Organizations: Define social groups、reference groups、group dynamics、institutions and conformity</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（四）Social Groups and Organizations（6学时）</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1、Describe formal organizations、globalization and the internet</w:t>
      </w:r>
    </w:p>
    <w:p>
      <w:pPr>
        <w:spacing w:line="360" w:lineRule="exact"/>
        <w:ind w:left="424" w:leftChars="202"/>
        <w:rPr>
          <w:rFonts w:hint="default" w:ascii="Times New Roman" w:hAnsi="Times New Roman" w:cs="Times New Roman"/>
          <w:color w:val="000000"/>
        </w:rPr>
      </w:pPr>
      <w:r>
        <w:rPr>
          <w:rFonts w:hint="default" w:ascii="Times New Roman" w:hAnsi="Times New Roman" w:cs="Times New Roman"/>
          <w:color w:val="000000"/>
        </w:rPr>
        <w:t>2、The City: Urbanism and Everyday: Outline pre-capitalist and modern cities, Discuss the views of the Chicago school, Describe urbanism and capitalism、urbanism and everyday life</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（五）Sociological literature reading and presentation Ⅰ（3学时）</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1、Status characteristics and social interaction；</w:t>
      </w:r>
    </w:p>
    <w:p>
      <w:pPr>
        <w:spacing w:line="360" w:lineRule="exact"/>
        <w:ind w:left="424" w:leftChars="202"/>
        <w:rPr>
          <w:rFonts w:hint="default" w:ascii="Times New Roman" w:hAnsi="Times New Roman" w:cs="Times New Roman"/>
          <w:color w:val="000000"/>
        </w:rPr>
      </w:pPr>
      <w:r>
        <w:rPr>
          <w:rFonts w:hint="default" w:ascii="Times New Roman" w:hAnsi="Times New Roman" w:cs="Times New Roman"/>
          <w:color w:val="000000"/>
        </w:rPr>
        <w:t>2、Contemporary Developments in Sociological Theory: Current Projects and Conditions of Possibility；</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3、Social Theory, Social Research, and a Theory of Action。</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（六）Sociological literature reading and presentation Ⅱ（3学时）</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1、Why the Social Sciences Won't Become High-Consensus, Rapid-Discovery Science；</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2、The purification of sociology；</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3、What’s wrong with sociology?</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4、Useful Durkheim；</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5、The rise of micro-sociology theory；</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6、Reflections on the rise of metatheorizing in sociology。</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（七）Sociological literature reading and presentation Ⅲ（2学时）</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1、Classical Social Theory and the Origins of Modern Sociology；</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2、The nature of deference and Demeanor；</w:t>
      </w:r>
    </w:p>
    <w:p>
      <w:pPr>
        <w:spacing w:line="36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rPr>
        <w:t>3、The 'Actors' of Modern Society: The Cultural Construction of Social Agency。</w:t>
      </w:r>
    </w:p>
    <w:p>
      <w:pPr>
        <w:numPr>
          <w:ilvl w:val="0"/>
          <w:numId w:val="1"/>
        </w:num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教学方式</w:t>
      </w:r>
    </w:p>
    <w:p>
      <w:pPr>
        <w:spacing w:line="360" w:lineRule="exact"/>
        <w:ind w:left="42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课堂讲授、课堂讨论、文献讲演、自学相结合</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四、考核方式</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本课程采取闭卷考试，课程成绩由平时成绩和期末考试成绩两部分构成，其中，平时成绩占总成绩的20%，期末考试成绩占总成绩的80%。平时成绩包括课堂讨论、作业和课程参与等部分。</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四、先修课程</w:t>
      </w:r>
    </w:p>
    <w:p>
      <w:pPr>
        <w:spacing w:line="360" w:lineRule="exact"/>
        <w:ind w:firstLine="435"/>
        <w:rPr>
          <w:rFonts w:hint="eastAsia" w:asciiTheme="minorEastAsia" w:hAnsiTheme="minorEastAsia" w:eastAsiaTheme="minorEastAsia" w:cstheme="minorEastAsia"/>
          <w:color w:val="000000"/>
        </w:rPr>
      </w:pPr>
      <w:r>
        <w:rPr>
          <w:rFonts w:hint="eastAsia" w:asciiTheme="minorEastAsia" w:hAnsiTheme="minorEastAsia" w:cstheme="minorEastAsia"/>
          <w:color w:val="000000"/>
          <w:lang w:eastAsia="zh-CN"/>
        </w:rPr>
        <w:t>《</w:t>
      </w:r>
      <w:r>
        <w:rPr>
          <w:rFonts w:hint="eastAsia" w:asciiTheme="minorEastAsia" w:hAnsiTheme="minorEastAsia" w:eastAsiaTheme="minorEastAsia" w:cstheme="minorEastAsia"/>
          <w:color w:val="000000"/>
        </w:rPr>
        <w:t>社会学概论</w:t>
      </w:r>
      <w:r>
        <w:rPr>
          <w:rFonts w:hint="eastAsia" w:asciiTheme="minorEastAsia" w:hAnsiTheme="minorEastAsia" w:cstheme="minorEastAsia"/>
          <w:color w:val="000000"/>
          <w:lang w:eastAsia="zh-CN"/>
        </w:rPr>
        <w:t>》、《</w:t>
      </w:r>
      <w:r>
        <w:rPr>
          <w:rFonts w:hint="eastAsia" w:asciiTheme="minorEastAsia" w:hAnsiTheme="minorEastAsia" w:eastAsiaTheme="minorEastAsia" w:cstheme="minorEastAsia"/>
          <w:color w:val="000000"/>
        </w:rPr>
        <w:t>社会学理论</w:t>
      </w:r>
      <w:r>
        <w:rPr>
          <w:rFonts w:hint="eastAsia" w:asciiTheme="minorEastAsia" w:hAnsiTheme="minorEastAsia" w:cstheme="minorEastAsia"/>
          <w:color w:val="000000"/>
          <w:lang w:eastAsia="zh-CN"/>
        </w:rPr>
        <w:t>》</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五、教材及教学参考资料(教材、推荐书目、推荐期刊文章、学习网站等)：</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 xml:space="preserve">  [1]</w:t>
      </w:r>
      <w:r>
        <w:rPr>
          <w:rFonts w:hint="default" w:ascii="Times New Roman" w:hAnsi="Times New Roman" w:cs="Times New Roman"/>
          <w:color w:val="000000"/>
          <w:kern w:val="0"/>
        </w:rPr>
        <w:t xml:space="preserve"> </w:t>
      </w:r>
      <w:r>
        <w:rPr>
          <w:rFonts w:hint="default" w:ascii="Times New Roman" w:hAnsi="Times New Roman" w:cs="Times New Roman"/>
          <w:color w:val="000000"/>
        </w:rPr>
        <w:t>Anthony Giddens. Sociology: A Brief But Critical Introduction. London: The Machillan Press.1982.</w:t>
      </w:r>
    </w:p>
    <w:p>
      <w:pPr>
        <w:spacing w:line="360" w:lineRule="exact"/>
        <w:ind w:firstLine="210" w:firstLineChars="100"/>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kern w:val="0"/>
        </w:rPr>
        <w:t xml:space="preserve"> </w:t>
      </w:r>
      <w:r>
        <w:rPr>
          <w:rFonts w:hint="default" w:ascii="Times New Roman" w:hAnsi="Times New Roman" w:cs="Times New Roman"/>
          <w:color w:val="000000"/>
        </w:rPr>
        <w:t>John J. Macacionis &amp; Nijole V. Benokraitis. Seeing Ourselves: Class, Contemporary, and Cross-Cultural Reading in Sociology. Beijing: Peking University Press.2004.</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 xml:space="preserve">  [3]</w:t>
      </w:r>
      <w:r>
        <w:rPr>
          <w:rFonts w:hint="default" w:ascii="Times New Roman" w:hAnsi="Times New Roman" w:cs="Times New Roman"/>
          <w:color w:val="000000"/>
          <w:kern w:val="0"/>
        </w:rPr>
        <w:t xml:space="preserve"> </w:t>
      </w:r>
      <w:r>
        <w:rPr>
          <w:rFonts w:hint="default" w:ascii="Times New Roman" w:hAnsi="Times New Roman" w:cs="Times New Roman"/>
          <w:color w:val="000000"/>
        </w:rPr>
        <w:t>George Ritzer &amp; D. J. Goodman. Classical Sociological Theory (4</w:t>
      </w:r>
      <w:r>
        <w:rPr>
          <w:rFonts w:hint="default" w:ascii="Times New Roman" w:hAnsi="Times New Roman" w:cs="Times New Roman"/>
          <w:color w:val="000000"/>
          <w:vertAlign w:val="superscript"/>
        </w:rPr>
        <w:t>th</w:t>
      </w:r>
      <w:r>
        <w:rPr>
          <w:rFonts w:hint="default" w:ascii="Times New Roman" w:hAnsi="Times New Roman" w:cs="Times New Roman"/>
          <w:color w:val="000000"/>
        </w:rPr>
        <w:t xml:space="preserve"> edition), Beijing: Peking University Press. 2004. </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 xml:space="preserve">  [4]</w:t>
      </w:r>
      <w:r>
        <w:rPr>
          <w:rFonts w:hint="default" w:ascii="Times New Roman" w:hAnsi="Times New Roman" w:cs="Times New Roman"/>
          <w:color w:val="000000"/>
          <w:kern w:val="0"/>
        </w:rPr>
        <w:t xml:space="preserve"> </w:t>
      </w:r>
      <w:r>
        <w:rPr>
          <w:rFonts w:hint="default" w:ascii="Times New Roman" w:hAnsi="Times New Roman" w:cs="Times New Roman"/>
          <w:color w:val="000000"/>
        </w:rPr>
        <w:t>George Ritzer. Contemporary Sociological Theory and Its Classical Roots: The basics. Beijing: Peking University Press</w:t>
      </w:r>
      <w:r>
        <w:rPr>
          <w:rFonts w:hint="eastAsia" w:ascii="Times New Roman" w:hAnsi="Times New Roman" w:cs="Times New Roman"/>
          <w:color w:val="000000"/>
          <w:lang w:val="en-US" w:eastAsia="zh-CN"/>
        </w:rPr>
        <w:t>.</w:t>
      </w:r>
      <w:r>
        <w:rPr>
          <w:rFonts w:hint="default" w:ascii="Times New Roman" w:hAnsi="Times New Roman" w:cs="Times New Roman"/>
          <w:color w:val="000000"/>
        </w:rPr>
        <w:t xml:space="preserve">2004. </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 xml:space="preserve">  [5]</w:t>
      </w:r>
      <w:r>
        <w:rPr>
          <w:rFonts w:hint="default" w:ascii="Times New Roman" w:hAnsi="Times New Roman" w:cs="Times New Roman"/>
          <w:color w:val="000000"/>
          <w:kern w:val="0"/>
        </w:rPr>
        <w:t xml:space="preserve"> </w:t>
      </w:r>
      <w:r>
        <w:rPr>
          <w:rFonts w:hint="default" w:ascii="Times New Roman" w:hAnsi="Times New Roman" w:cs="Times New Roman"/>
          <w:color w:val="000000"/>
        </w:rPr>
        <w:t>George Ritzer &amp; D. J. Goodman. Modern Sociological Theory (6</w:t>
      </w:r>
      <w:r>
        <w:rPr>
          <w:rFonts w:hint="default" w:ascii="Times New Roman" w:hAnsi="Times New Roman" w:cs="Times New Roman"/>
          <w:color w:val="000000"/>
          <w:vertAlign w:val="superscript"/>
        </w:rPr>
        <w:t>th</w:t>
      </w:r>
      <w:r>
        <w:rPr>
          <w:rFonts w:hint="default" w:ascii="Times New Roman" w:hAnsi="Times New Roman" w:cs="Times New Roman"/>
          <w:color w:val="000000"/>
        </w:rPr>
        <w:t xml:space="preserve"> edition), Beijing: Peking University Press.2004. </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 xml:space="preserve">  [6]</w:t>
      </w:r>
      <w:r>
        <w:rPr>
          <w:rFonts w:hint="default" w:ascii="Times New Roman" w:hAnsi="Times New Roman" w:cs="Times New Roman"/>
          <w:color w:val="000000"/>
          <w:kern w:val="0"/>
        </w:rPr>
        <w:t xml:space="preserve"> </w:t>
      </w:r>
      <w:r>
        <w:rPr>
          <w:rFonts w:hint="default" w:ascii="Times New Roman" w:hAnsi="Times New Roman" w:cs="Times New Roman"/>
          <w:color w:val="000000"/>
        </w:rPr>
        <w:t xml:space="preserve">George Ritzer. Postmodern Sociological Theory. Beijing: Peking University Press.2004. </w:t>
      </w:r>
    </w:p>
    <w:p>
      <w:pPr>
        <w:spacing w:line="360" w:lineRule="exact"/>
        <w:rPr>
          <w:rFonts w:hint="default" w:ascii="Times New Roman" w:hAnsi="Times New Roman" w:cs="Times New Roman"/>
          <w:color w:val="000000"/>
        </w:rPr>
      </w:pPr>
      <w:r>
        <w:rPr>
          <w:rFonts w:hint="default" w:ascii="Times New Roman" w:hAnsi="Times New Roman" w:cs="Times New Roman"/>
          <w:color w:val="000000"/>
        </w:rPr>
        <w:t xml:space="preserve">  [7] Joseph Berger, Bernard P. Cohen, Morris Zelditch, Jr. Status characteristics and social interaction. American Sociological Review, Vol. 37, No. 3 (Jun., 1972), pp. 241-255.</w:t>
      </w:r>
    </w:p>
    <w:p>
      <w:pPr>
        <w:spacing w:line="360" w:lineRule="exact"/>
        <w:ind w:firstLine="210" w:firstLineChars="100"/>
        <w:rPr>
          <w:rFonts w:hint="default" w:ascii="Times New Roman" w:hAnsi="Times New Roman" w:cs="Times New Roman"/>
          <w:color w:val="000000"/>
        </w:rPr>
      </w:pPr>
      <w:r>
        <w:rPr>
          <w:rFonts w:hint="default" w:ascii="Times New Roman" w:hAnsi="Times New Roman" w:cs="Times New Roman"/>
          <w:color w:val="000000"/>
        </w:rPr>
        <w:t>[8]</w:t>
      </w:r>
      <w:r>
        <w:rPr>
          <w:rFonts w:hint="default" w:ascii="Times New Roman" w:hAnsi="Times New Roman" w:cs="Times New Roman"/>
        </w:rPr>
        <w:t xml:space="preserve"> </w:t>
      </w:r>
      <w:r>
        <w:rPr>
          <w:rFonts w:hint="default" w:ascii="Times New Roman" w:hAnsi="Times New Roman" w:cs="Times New Roman"/>
          <w:color w:val="000000"/>
        </w:rPr>
        <w:t>Charles Camic and Neil Gross. Contemporary Developments in Sociological Theory: Current Projects and Conditions of Possibility. Annu. Rev. Sociol. 1998. 24:45376.</w:t>
      </w:r>
    </w:p>
    <w:p>
      <w:pPr>
        <w:spacing w:line="360" w:lineRule="exact"/>
        <w:ind w:firstLine="210" w:firstLineChars="100"/>
        <w:rPr>
          <w:rFonts w:hint="default" w:ascii="Times New Roman" w:hAnsi="Times New Roman" w:cs="Times New Roman"/>
          <w:color w:val="000000"/>
        </w:rPr>
      </w:pPr>
      <w:r>
        <w:rPr>
          <w:rFonts w:hint="default" w:ascii="Times New Roman" w:hAnsi="Times New Roman" w:cs="Times New Roman"/>
          <w:color w:val="000000"/>
        </w:rPr>
        <w:t>[9] James S.Coleman. Social Theory, Social Research, and a Theory of Action. The American Journal of Sociology, Vol. 91, No. 6. (May, 1986), pp. 1309-1335.</w:t>
      </w:r>
    </w:p>
    <w:p>
      <w:pPr>
        <w:spacing w:line="360" w:lineRule="exact"/>
        <w:ind w:firstLine="210" w:firstLineChars="100"/>
        <w:rPr>
          <w:rFonts w:hint="default" w:ascii="Times New Roman" w:hAnsi="Times New Roman" w:cs="Times New Roman"/>
          <w:color w:val="000000"/>
        </w:rPr>
      </w:pPr>
      <w:r>
        <w:rPr>
          <w:rFonts w:hint="default" w:ascii="Times New Roman" w:hAnsi="Times New Roman" w:cs="Times New Roman"/>
          <w:color w:val="000000"/>
        </w:rPr>
        <w:t>[10] Randall Collins. Why the Social Sciences Won't Become High-Consensus, Rapid-Discovery Science. Sociological Forum, Vol. 9, No. 2, Special Issue: What's Wrong with Sociology? (Jun.,1994), pp. 155-177.</w:t>
      </w:r>
    </w:p>
    <w:p>
      <w:pPr>
        <w:spacing w:line="360" w:lineRule="exact"/>
        <w:ind w:firstLine="210" w:firstLineChars="100"/>
        <w:rPr>
          <w:rFonts w:hint="default" w:ascii="Times New Roman" w:hAnsi="Times New Roman" w:cs="Times New Roman"/>
          <w:color w:val="000000"/>
        </w:rPr>
      </w:pPr>
      <w:r>
        <w:rPr>
          <w:rFonts w:hint="default" w:ascii="Times New Roman" w:hAnsi="Times New Roman" w:cs="Times New Roman"/>
          <w:color w:val="000000"/>
        </w:rPr>
        <w:t>[11] James A. Davis. What’s wrong with sociology? Sociological Forum, Vol. 9, No. 2, Special Issue: What's Wrong with Sociology? (Jun.,1994), pp. 179-197.</w:t>
      </w:r>
    </w:p>
    <w:p>
      <w:pPr>
        <w:spacing w:line="360" w:lineRule="exact"/>
        <w:ind w:firstLine="210" w:firstLineChars="100"/>
        <w:rPr>
          <w:rFonts w:hint="default" w:ascii="Times New Roman" w:hAnsi="Times New Roman" w:cs="Times New Roman"/>
          <w:color w:val="000000"/>
        </w:rPr>
      </w:pPr>
      <w:r>
        <w:rPr>
          <w:rFonts w:hint="default" w:ascii="Times New Roman" w:hAnsi="Times New Roman" w:cs="Times New Roman"/>
          <w:color w:val="000000"/>
        </w:rPr>
        <w:t>[12] Mustafa Emirbayer. Useful Durkheim. Sociological Theory, Vol. 14, No. 2 (Jul., 1996), pp. 109-130.</w:t>
      </w:r>
    </w:p>
    <w:p>
      <w:pPr>
        <w:spacing w:line="360" w:lineRule="exact"/>
        <w:ind w:firstLine="210" w:firstLineChars="100"/>
        <w:rPr>
          <w:rFonts w:hint="default" w:ascii="Times New Roman" w:hAnsi="Times New Roman" w:cs="Times New Roman"/>
          <w:color w:val="000000"/>
        </w:rPr>
      </w:pPr>
      <w:r>
        <w:rPr>
          <w:rFonts w:hint="default" w:ascii="Times New Roman" w:hAnsi="Times New Roman" w:cs="Times New Roman"/>
          <w:color w:val="000000"/>
        </w:rPr>
        <w:t>[13] George Ritzer. The Rise of Micro-Sociological Theory. Sociological Theory, Vol. 3, No. 1 (Spring, 1985), pp. 88-98.</w:t>
      </w:r>
    </w:p>
    <w:p>
      <w:pPr>
        <w:spacing w:line="360" w:lineRule="exact"/>
        <w:ind w:firstLine="210" w:firstLineChars="100"/>
        <w:rPr>
          <w:rFonts w:hint="default" w:ascii="Times New Roman" w:hAnsi="Times New Roman" w:cs="Times New Roman"/>
          <w:color w:val="000000"/>
        </w:rPr>
      </w:pPr>
      <w:r>
        <w:rPr>
          <w:rFonts w:hint="default" w:ascii="Times New Roman" w:hAnsi="Times New Roman" w:cs="Times New Roman"/>
          <w:color w:val="000000"/>
        </w:rPr>
        <w:t>[14] George Ritzer. Reflections on the Rise of Metatheorizing in Sociology. Sociological Perspectives, Vol. 34, No. 3, Recent Explorations in Sociological Metatheorizing (Autumn, 1991), pp. 237-248.</w:t>
      </w:r>
    </w:p>
    <w:p>
      <w:pPr>
        <w:spacing w:line="360" w:lineRule="exact"/>
        <w:ind w:firstLine="210" w:firstLineChars="100"/>
        <w:rPr>
          <w:rFonts w:hint="default" w:ascii="Times New Roman" w:hAnsi="Times New Roman" w:cs="Times New Roman"/>
          <w:color w:val="000000"/>
        </w:rPr>
      </w:pPr>
      <w:r>
        <w:rPr>
          <w:rFonts w:hint="default" w:ascii="Times New Roman" w:hAnsi="Times New Roman" w:cs="Times New Roman"/>
          <w:color w:val="000000"/>
        </w:rPr>
        <w:t>[15] Anthony Giddens. Social Theory and the Origins of Modern Sociology. American Journal of Sociology, Vol. 81, No. 4 (Jan., 1976), pp. 703-729.</w:t>
      </w:r>
    </w:p>
    <w:p>
      <w:pPr>
        <w:spacing w:line="360" w:lineRule="exact"/>
        <w:ind w:firstLine="210" w:firstLineChars="100"/>
        <w:rPr>
          <w:rFonts w:hint="default" w:ascii="Times New Roman" w:hAnsi="Times New Roman" w:cs="Times New Roman"/>
          <w:color w:val="000000"/>
        </w:rPr>
      </w:pPr>
      <w:r>
        <w:rPr>
          <w:rFonts w:hint="default" w:ascii="Times New Roman" w:hAnsi="Times New Roman" w:cs="Times New Roman"/>
          <w:color w:val="000000"/>
        </w:rPr>
        <w:t>[16] Erving Goffman. The Nature of Deference and Demeanor. American Anthropologist, New Series, Vol. 58, No. 3 (Jun., 1956), pp. 473-502.</w:t>
      </w:r>
    </w:p>
    <w:p>
      <w:pPr>
        <w:spacing w:line="360" w:lineRule="exact"/>
        <w:ind w:firstLine="315" w:firstLineChars="150"/>
        <w:rPr>
          <w:rFonts w:hint="eastAsia"/>
          <w:color w:val="000000"/>
        </w:rPr>
      </w:pPr>
    </w:p>
    <w:p>
      <w:pPr>
        <w:spacing w:line="360" w:lineRule="exact"/>
        <w:ind w:firstLine="315" w:firstLineChars="150"/>
        <w:rPr>
          <w:rFonts w:hint="eastAsia"/>
          <w:color w:val="000000"/>
        </w:rPr>
      </w:pPr>
    </w:p>
    <w:p>
      <w:pPr>
        <w:spacing w:line="360" w:lineRule="exact"/>
        <w:ind w:firstLine="315" w:firstLineChars="150"/>
        <w:rPr>
          <w:rFonts w:hint="eastAsia"/>
          <w:color w:val="000000"/>
        </w:rPr>
      </w:pPr>
    </w:p>
    <w:p>
      <w:pPr>
        <w:spacing w:line="360" w:lineRule="exact"/>
        <w:ind w:firstLine="315" w:firstLineChars="150"/>
        <w:rPr>
          <w:rFonts w:hint="eastAsia"/>
          <w:color w:val="000000"/>
        </w:rPr>
      </w:pPr>
    </w:p>
    <w:p>
      <w:pPr>
        <w:spacing w:line="360" w:lineRule="exact"/>
        <w:ind w:firstLine="315" w:firstLineChars="150"/>
        <w:rPr>
          <w:rFonts w:hint="eastAsia"/>
          <w:color w:val="000000"/>
        </w:rPr>
      </w:pPr>
    </w:p>
    <w:p>
      <w:pPr>
        <w:spacing w:line="360" w:lineRule="atLeast"/>
        <w:ind w:firstLine="3360" w:firstLineChars="1600"/>
        <w:rPr>
          <w:rFonts w:hint="eastAsia" w:ascii="宋体" w:hAnsi="宋体"/>
          <w:szCs w:val="21"/>
        </w:rPr>
      </w:pPr>
      <w:r>
        <w:rPr>
          <w:rFonts w:hint="eastAsia" w:ascii="宋体" w:hAnsi="宋体"/>
          <w:szCs w:val="21"/>
        </w:rPr>
        <w:t xml:space="preserve">大纲撰写人： </w:t>
      </w:r>
      <w:r>
        <w:rPr>
          <w:rFonts w:hint="eastAsia" w:ascii="宋体" w:hAnsi="宋体"/>
          <w:szCs w:val="21"/>
          <w:lang w:eastAsia="zh-CN"/>
        </w:rPr>
        <w:t>张荣</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2017年</w:t>
      </w:r>
      <w:r>
        <w:rPr>
          <w:rFonts w:hint="eastAsia" w:ascii="宋体" w:hAnsi="宋体"/>
          <w:szCs w:val="21"/>
          <w:lang w:val="en-US" w:eastAsia="zh-CN"/>
        </w:rPr>
        <w:t>9</w:t>
      </w:r>
      <w:r>
        <w:rPr>
          <w:rFonts w:hint="eastAsia" w:ascii="宋体" w:hAnsi="宋体"/>
          <w:szCs w:val="21"/>
        </w:rPr>
        <w:t>月15 日</w:t>
      </w:r>
    </w:p>
    <w:p>
      <w:pPr>
        <w:spacing w:line="360" w:lineRule="atLeast"/>
        <w:ind w:firstLine="3360" w:firstLineChars="1600"/>
        <w:rPr>
          <w:rFonts w:hint="eastAsia" w:ascii="宋体" w:hAnsi="宋体"/>
          <w:szCs w:val="21"/>
        </w:rPr>
      </w:pPr>
    </w:p>
    <w:p>
      <w:pPr>
        <w:spacing w:line="360" w:lineRule="atLeast"/>
        <w:ind w:firstLine="3360" w:firstLineChars="1600"/>
        <w:rPr>
          <w:rFonts w:hint="eastAsia" w:ascii="宋体" w:hAnsi="宋体"/>
          <w:szCs w:val="21"/>
        </w:rPr>
      </w:pPr>
      <w:r>
        <w:rPr>
          <w:rFonts w:hint="eastAsia" w:ascii="宋体" w:hAnsi="宋体"/>
          <w:szCs w:val="21"/>
          <w:lang w:eastAsia="zh-CN"/>
        </w:rPr>
        <w:t>学位点负责人（签字）</w:t>
      </w:r>
      <w:r>
        <w:rPr>
          <w:rFonts w:hint="eastAsia" w:ascii="宋体" w:hAnsi="宋体"/>
          <w:szCs w:val="21"/>
        </w:rPr>
        <w:t xml:space="preserve">：  </w:t>
      </w:r>
      <w:r>
        <w:rPr>
          <w:rFonts w:hint="eastAsia" w:ascii="宋体" w:hAnsi="宋体"/>
          <w:szCs w:val="21"/>
          <w:lang w:val="en-US" w:eastAsia="zh-CN"/>
        </w:rPr>
        <w:t xml:space="preserve">      2017年9月26日</w:t>
      </w:r>
    </w:p>
    <w:p>
      <w:pPr>
        <w:spacing w:line="360" w:lineRule="exact"/>
        <w:ind w:firstLine="315" w:firstLineChars="150"/>
        <w:rPr>
          <w:rFonts w:hint="eastAsia"/>
          <w:color w:val="000000"/>
        </w:rPr>
      </w:pPr>
    </w:p>
    <w:p>
      <w:pPr>
        <w:spacing w:line="360" w:lineRule="exact"/>
        <w:rPr>
          <w:rFonts w:hint="eastAsia" w:ascii="宋体" w:hAnsi="宋体"/>
          <w:color w:val="000000"/>
        </w:rPr>
      </w:pPr>
      <w:r>
        <w:rPr>
          <w:color w:val="000000"/>
        </w:rPr>
        <w:t xml:space="preserve">  </w:t>
      </w:r>
      <w:r>
        <w:rPr>
          <w:rFonts w:hint="eastAsia" w:ascii="宋体" w:hAnsi="宋体"/>
          <w:color w:val="000000"/>
        </w:rPr>
        <w:t xml:space="preserve">                                      </w:t>
      </w:r>
    </w:p>
    <w:p>
      <w:pPr>
        <w:spacing w:line="360" w:lineRule="exact"/>
        <w:rPr>
          <w:rFonts w:hint="eastAsia" w:ascii="宋体" w:hAnsi="宋体"/>
          <w:color w:val="000000"/>
        </w:rPr>
      </w:pPr>
    </w:p>
    <w:p>
      <w:pPr>
        <w:jc w:val="center"/>
        <w:rPr>
          <w:rFonts w:hint="eastAsia"/>
          <w:b/>
          <w:bCs/>
          <w:sz w:val="30"/>
          <w:szCs w:val="30"/>
        </w:rPr>
      </w:pPr>
    </w:p>
    <w:p>
      <w:pPr>
        <w:jc w:val="center"/>
        <w:rPr>
          <w:rFonts w:hint="eastAsia"/>
          <w:b/>
          <w:bCs/>
          <w:sz w:val="30"/>
          <w:szCs w:val="30"/>
        </w:rPr>
      </w:pPr>
    </w:p>
    <w:p>
      <w:pPr>
        <w:jc w:val="center"/>
        <w:rPr>
          <w:rFonts w:hint="eastAsia"/>
          <w:b/>
          <w:bCs/>
          <w:sz w:val="30"/>
          <w:szCs w:val="30"/>
        </w:rPr>
      </w:pPr>
    </w:p>
    <w:p>
      <w:pPr>
        <w:jc w:val="center"/>
        <w:rPr>
          <w:rFonts w:hint="eastAsia"/>
          <w:b/>
          <w:bCs/>
          <w:sz w:val="30"/>
          <w:szCs w:val="30"/>
        </w:rPr>
      </w:pPr>
    </w:p>
    <w:p>
      <w:pPr>
        <w:jc w:val="center"/>
        <w:rPr>
          <w:rFonts w:hint="eastAsia"/>
          <w:b/>
          <w:bCs/>
          <w:sz w:val="30"/>
          <w:szCs w:val="30"/>
        </w:rPr>
      </w:pPr>
    </w:p>
    <w:p>
      <w:pPr>
        <w:jc w:val="center"/>
        <w:rPr>
          <w:rFonts w:hint="eastAsia"/>
          <w:b/>
          <w:bCs/>
          <w:sz w:val="30"/>
          <w:szCs w:val="30"/>
        </w:rPr>
      </w:pPr>
      <w:r>
        <w:rPr>
          <w:rFonts w:hint="eastAsia"/>
          <w:b/>
          <w:bCs/>
          <w:sz w:val="30"/>
          <w:szCs w:val="30"/>
        </w:rPr>
        <w:t>《</w:t>
      </w:r>
      <w:r>
        <w:rPr>
          <w:rFonts w:hint="eastAsia"/>
          <w:b/>
          <w:bCs/>
          <w:sz w:val="30"/>
          <w:szCs w:val="30"/>
          <w:lang w:eastAsia="zh-CN"/>
        </w:rPr>
        <w:t>高级社会统计学</w:t>
      </w:r>
      <w:r>
        <w:rPr>
          <w:rFonts w:hint="eastAsia"/>
          <w:b/>
          <w:bCs/>
          <w:sz w:val="30"/>
          <w:szCs w:val="30"/>
        </w:rPr>
        <w:t>》教学大纲</w:t>
      </w:r>
    </w:p>
    <w:p>
      <w:pPr>
        <w:jc w:val="center"/>
        <w:rPr>
          <w:rFonts w:hint="default" w:ascii="Times New Roman" w:hAnsi="Times New Roman" w:cs="Times New Roman"/>
          <w:b/>
          <w:bCs/>
          <w:sz w:val="30"/>
          <w:szCs w:val="30"/>
        </w:rPr>
      </w:pPr>
      <w:r>
        <w:rPr>
          <w:rFonts w:hint="default" w:ascii="Times New Roman" w:hAnsi="Times New Roman" w:cs="Times New Roman"/>
          <w:b/>
          <w:bCs/>
          <w:sz w:val="30"/>
          <w:szCs w:val="30"/>
        </w:rPr>
        <w:t>Advanced Social Statistics</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课程编号：</w:t>
      </w:r>
      <w:r>
        <w:rPr>
          <w:rFonts w:hint="eastAsia" w:asciiTheme="minorEastAsia" w:hAnsiTheme="minorEastAsia" w:eastAsiaTheme="minorEastAsia" w:cstheme="minorEastAsia"/>
          <w:sz w:val="21"/>
          <w:szCs w:val="21"/>
        </w:rPr>
        <w:t>SS011019</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开课学期：</w:t>
      </w:r>
      <w:r>
        <w:rPr>
          <w:rFonts w:hint="eastAsia" w:asciiTheme="minorEastAsia" w:hAnsiTheme="minorEastAsia" w:eastAsiaTheme="minorEastAsia" w:cstheme="minorEastAsia"/>
          <w:szCs w:val="21"/>
          <w:lang w:eastAsia="zh-CN"/>
        </w:rPr>
        <w:t>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    时：</w:t>
      </w:r>
      <w:r>
        <w:rPr>
          <w:rFonts w:hint="eastAsia" w:asciiTheme="minorEastAsia" w:hAnsiTheme="minorEastAsia" w:eastAsiaTheme="minorEastAsia" w:cstheme="minorEastAsia"/>
          <w:szCs w:val="21"/>
          <w:lang w:val="en-US" w:eastAsia="zh-CN"/>
        </w:rPr>
        <w:t>48</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    分：</w:t>
      </w:r>
      <w:r>
        <w:rPr>
          <w:rFonts w:hint="eastAsia" w:asciiTheme="minorEastAsia" w:hAnsiTheme="minorEastAsia" w:eastAsiaTheme="minorEastAsia" w:cstheme="minorEastAsia"/>
          <w:szCs w:val="21"/>
          <w:lang w:val="en-US" w:eastAsia="zh-CN"/>
        </w:rPr>
        <w:t>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开课单位：</w:t>
      </w:r>
      <w:r>
        <w:rPr>
          <w:rFonts w:hint="eastAsia" w:asciiTheme="minorEastAsia" w:hAnsiTheme="minorEastAsia" w:eastAsiaTheme="minorEastAsia" w:cstheme="minorEastAsia"/>
          <w:szCs w:val="21"/>
          <w:lang w:eastAsia="zh-CN"/>
        </w:rPr>
        <w:t>政法学院</w:t>
      </w:r>
      <w:r>
        <w:rPr>
          <w:rFonts w:hint="eastAsia" w:asciiTheme="minorEastAsia" w:hAnsiTheme="minorEastAsia" w:eastAsiaTheme="minorEastAsia" w:cstheme="minorEastAsia"/>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大纲撰写人：</w:t>
      </w:r>
      <w:r>
        <w:rPr>
          <w:rFonts w:hint="eastAsia" w:asciiTheme="minorEastAsia" w:hAnsiTheme="minorEastAsia" w:eastAsiaTheme="minorEastAsia" w:cstheme="minorEastAsia"/>
          <w:szCs w:val="21"/>
          <w:lang w:eastAsia="zh-CN"/>
        </w:rPr>
        <w:t>李宗华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教学目的与要求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jc w:val="both"/>
        <w:textAlignment w:val="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（一）教学目的与任务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jc w:val="both"/>
        <w:textAlignment w:val="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通过对《高级社会统计学》课程的学习，使学生能掌握对调查过程中收集来的数据资料进行整理、恰当选择统计方法、统计及进一步加工与分析的能力；掌握基本的数据分析工具，能运用统计分析软件对数据进行整理、分析和甄别，了解描述统计、差异分析、多元回归分析、主成分分析、因子分析、路径分析、聚类分析的基本思想，在理解高级统计分析方法的基础上，学会正确解读、合理完整应用分析结果，应用到社会研究中，为决策提供一定的参考。为学生学习其他专业课程、从事科学研究奠定前提和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jc w:val="both"/>
        <w:textAlignment w:val="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（二）课程的基本要求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jc w:val="both"/>
        <w:textAlignment w:val="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通过例题讲明相应统计知识的应用，通过课堂演示和课后上机练习，使学生不仅具备正确运用统计知识，而且能够掌握研究群体现象的基本方法，获得处理实际问题的本领，突出实用性。基本要求有以下几点：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jc w:val="both"/>
        <w:textAlignment w:val="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1、以统计分析过程为主线的学习，使学生能够了解并掌握高级社会统计学的基本内容、基本特征和基本理论及方法的应用条件等；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jc w:val="both"/>
        <w:textAlignment w:val="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2、统计分析方法、SPSS操作与案例结合，使学生了解分析方法的核心思想，掌握方法的正确应用范围，在理解分析方法的基础上给分析结果以合理的解释。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jc w:val="both"/>
        <w:textAlignment w:val="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3、以最通俗的方式对统计分析的核心思想、适用范围进行讲解，使学生通过本课程的学习，学会正确、合理和完整地引用分析结果，进而掌握这一认识社会的有力工具。</w:t>
      </w:r>
    </w:p>
    <w:p>
      <w:pPr>
        <w:keepNext w:val="0"/>
        <w:keepLines w:val="0"/>
        <w:pageBreakBefore w:val="0"/>
        <w:widowControl w:val="0"/>
        <w:tabs>
          <w:tab w:val="left" w:pos="540"/>
        </w:tabs>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二、教学内容、学时分配</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（一）统计入门、描述统计与差异分析(</w:t>
      </w:r>
      <w:r>
        <w:rPr>
          <w:rFonts w:hint="eastAsia" w:asciiTheme="minorEastAsia" w:hAnsiTheme="minorEastAsia" w:eastAsiaTheme="minorEastAsia" w:cstheme="minorEastAsia"/>
          <w:szCs w:val="21"/>
          <w:lang w:val="en-US" w:eastAsia="zh-CN"/>
        </w:rPr>
        <w:t>18</w:t>
      </w:r>
      <w:r>
        <w:rPr>
          <w:rFonts w:hint="eastAsia" w:asciiTheme="minorEastAsia" w:hAnsiTheme="minorEastAsia" w:eastAsiaTheme="minorEastAsia" w:cstheme="minorEastAsia"/>
          <w:szCs w:val="21"/>
        </w:rPr>
        <w:t>学时)</w:t>
      </w:r>
    </w:p>
    <w:p>
      <w:pPr>
        <w:spacing w:line="360" w:lineRule="atLeast"/>
        <w:ind w:firstLine="462" w:firstLineChars="2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.统计入门</w:t>
      </w:r>
    </w:p>
    <w:p>
      <w:pPr>
        <w:spacing w:line="360" w:lineRule="atLeast"/>
        <w:ind w:firstLine="462" w:firstLineChars="2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2.统计方法选择</w:t>
      </w:r>
    </w:p>
    <w:p>
      <w:pPr>
        <w:spacing w:line="360" w:lineRule="atLeast"/>
        <w:ind w:firstLine="462" w:firstLineChars="2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3.描述统计</w:t>
      </w:r>
    </w:p>
    <w:p>
      <w:pPr>
        <w:spacing w:line="360" w:lineRule="atLeast"/>
        <w:ind w:firstLine="462" w:firstLineChars="2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4.差异分析</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二</w:t>
      </w:r>
      <w:r>
        <w:rPr>
          <w:rFonts w:hint="eastAsia" w:asciiTheme="minorEastAsia" w:hAnsiTheme="minorEastAsia" w:eastAsiaTheme="minorEastAsia" w:cstheme="minorEastAsia"/>
          <w:szCs w:val="21"/>
        </w:rPr>
        <w:t>）相关分析与线性回归分析、路径分析(</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学时)</w:t>
      </w:r>
    </w:p>
    <w:p>
      <w:pPr>
        <w:spacing w:line="360" w:lineRule="atLeast"/>
        <w:ind w:firstLine="462" w:firstLineChars="2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.相关分析与回归分析概述</w:t>
      </w:r>
    </w:p>
    <w:p>
      <w:pPr>
        <w:spacing w:line="360" w:lineRule="atLeast"/>
        <w:ind w:firstLine="462" w:firstLineChars="2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相关分析</w:t>
      </w:r>
    </w:p>
    <w:p>
      <w:pPr>
        <w:spacing w:line="360" w:lineRule="atLeast"/>
        <w:ind w:firstLine="472" w:firstLineChars="225"/>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3.偏相关分析</w:t>
      </w:r>
    </w:p>
    <w:p>
      <w:pPr>
        <w:spacing w:line="360" w:lineRule="atLeast"/>
        <w:ind w:firstLine="472" w:firstLineChars="22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线性回归分析</w:t>
      </w:r>
    </w:p>
    <w:p>
      <w:pPr>
        <w:spacing w:line="360" w:lineRule="atLeast"/>
        <w:ind w:firstLine="472" w:firstLineChars="225"/>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5.分类变量的数值化</w:t>
      </w:r>
    </w:p>
    <w:p>
      <w:pPr>
        <w:spacing w:line="360" w:lineRule="atLeast"/>
        <w:ind w:firstLine="472" w:firstLineChars="225"/>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路径分析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三</w:t>
      </w:r>
      <w:r>
        <w:rPr>
          <w:rFonts w:hint="eastAsia" w:asciiTheme="minorEastAsia" w:hAnsiTheme="minorEastAsia" w:eastAsiaTheme="minorEastAsia" w:cstheme="minorEastAsia"/>
          <w:szCs w:val="21"/>
        </w:rPr>
        <w:t>）Logistic回归(</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学时)</w:t>
      </w:r>
    </w:p>
    <w:p>
      <w:pPr>
        <w:spacing w:line="360" w:lineRule="atLeast"/>
        <w:ind w:firstLine="462" w:firstLineChars="2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.二项Logistic 回归及应用举例</w:t>
      </w:r>
    </w:p>
    <w:p>
      <w:pPr>
        <w:spacing w:line="360" w:lineRule="atLeast"/>
        <w:ind w:firstLine="462" w:firstLineChars="2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2.多项logistic回归及应用举例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四</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聚类分析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学时)</w:t>
      </w:r>
    </w:p>
    <w:p>
      <w:pPr>
        <w:spacing w:line="360" w:lineRule="atLeast"/>
        <w:ind w:firstLine="462" w:firstLineChars="2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.聚类分析的基本原理</w:t>
      </w:r>
    </w:p>
    <w:p>
      <w:pPr>
        <w:spacing w:line="360" w:lineRule="atLeast"/>
        <w:ind w:firstLine="462" w:firstLineChars="2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2.分层聚类</w:t>
      </w:r>
    </w:p>
    <w:p>
      <w:pPr>
        <w:spacing w:line="360" w:lineRule="atLeast"/>
        <w:ind w:firstLine="462" w:firstLineChars="2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3.K-Means聚类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主成分分析和因子分析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学时)</w:t>
      </w:r>
    </w:p>
    <w:p>
      <w:pPr>
        <w:spacing w:line="360" w:lineRule="atLeast"/>
        <w:ind w:firstLine="462" w:firstLineChars="2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.因子分析概述</w:t>
      </w:r>
    </w:p>
    <w:p>
      <w:pPr>
        <w:spacing w:line="360" w:lineRule="atLeast"/>
        <w:ind w:firstLine="472" w:firstLineChars="225"/>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.因子分析的基本内容</w:t>
      </w:r>
    </w:p>
    <w:p>
      <w:pPr>
        <w:spacing w:line="360" w:lineRule="atLeast"/>
        <w:ind w:firstLine="472" w:firstLineChars="225"/>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3.因子分析的基本操作及案例</w:t>
      </w:r>
    </w:p>
    <w:p>
      <w:pPr>
        <w:spacing w:line="36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三、教学方式</w:t>
      </w:r>
    </w:p>
    <w:p>
      <w:pPr>
        <w:spacing w:line="360" w:lineRule="atLeas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课堂讲授、</w:t>
      </w:r>
      <w:r>
        <w:rPr>
          <w:rFonts w:hint="eastAsia" w:asciiTheme="minorEastAsia" w:hAnsiTheme="minorEastAsia" w:eastAsiaTheme="minorEastAsia" w:cstheme="minorEastAsia"/>
          <w:szCs w:val="21"/>
          <w:lang w:eastAsia="zh-CN"/>
        </w:rPr>
        <w:t>应用举例、</w:t>
      </w:r>
      <w:r>
        <w:rPr>
          <w:rFonts w:hint="eastAsia" w:asciiTheme="minorEastAsia" w:hAnsiTheme="minorEastAsia" w:eastAsiaTheme="minorEastAsia" w:cstheme="minorEastAsia"/>
          <w:szCs w:val="21"/>
        </w:rPr>
        <w:t>上机操作、</w:t>
      </w:r>
      <w:r>
        <w:rPr>
          <w:rFonts w:hint="eastAsia" w:asciiTheme="minorEastAsia" w:hAnsiTheme="minorEastAsia" w:eastAsiaTheme="minorEastAsia" w:cstheme="minorEastAsia"/>
          <w:szCs w:val="21"/>
          <w:lang w:eastAsia="zh-CN"/>
        </w:rPr>
        <w:t>课后</w:t>
      </w:r>
      <w:r>
        <w:rPr>
          <w:rFonts w:hint="eastAsia" w:asciiTheme="minorEastAsia" w:hAnsiTheme="minorEastAsia" w:eastAsiaTheme="minorEastAsia" w:cstheme="minorEastAsia"/>
          <w:szCs w:val="21"/>
        </w:rPr>
        <w:t>练习</w:t>
      </w:r>
    </w:p>
    <w:p>
      <w:pPr>
        <w:spacing w:line="36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四、考核方式  </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lang w:val="en-US" w:eastAsia="zh-CN"/>
        </w:rPr>
        <w:t xml:space="preserve">    本课程满分100分，分别由期末考试成绩、平时成绩两方面构成，平时成绩占30%，期末成绩占70% 。期末采取上机操作+闭卷考试进行；</w:t>
      </w:r>
      <w:r>
        <w:rPr>
          <w:rFonts w:hint="eastAsia" w:asciiTheme="minorEastAsia" w:hAnsiTheme="minorEastAsia" w:eastAsiaTheme="minorEastAsia" w:cstheme="minorEastAsia"/>
          <w:szCs w:val="21"/>
          <w:highlight w:val="none"/>
        </w:rPr>
        <w:t>平时成绩包括作业成绩、</w:t>
      </w:r>
      <w:r>
        <w:rPr>
          <w:rFonts w:hint="eastAsia" w:asciiTheme="minorEastAsia" w:hAnsiTheme="minorEastAsia" w:eastAsiaTheme="minorEastAsia" w:cstheme="minorEastAsia"/>
          <w:szCs w:val="21"/>
          <w:highlight w:val="none"/>
          <w:lang w:eastAsia="zh-CN"/>
        </w:rPr>
        <w:t>平时</w:t>
      </w:r>
      <w:r>
        <w:rPr>
          <w:rFonts w:hint="eastAsia" w:asciiTheme="minorEastAsia" w:hAnsiTheme="minorEastAsia" w:eastAsiaTheme="minorEastAsia" w:cstheme="minorEastAsia"/>
          <w:szCs w:val="21"/>
          <w:highlight w:val="none"/>
        </w:rPr>
        <w:t>表现</w:t>
      </w:r>
      <w:r>
        <w:rPr>
          <w:rFonts w:hint="eastAsia" w:asciiTheme="minorEastAsia" w:hAnsiTheme="minorEastAsia" w:eastAsiaTheme="minorEastAsia" w:cstheme="minorEastAsia"/>
          <w:szCs w:val="21"/>
          <w:highlight w:val="none"/>
          <w:lang w:eastAsia="zh-CN"/>
        </w:rPr>
        <w:t>等</w:t>
      </w:r>
      <w:r>
        <w:rPr>
          <w:rFonts w:hint="eastAsia" w:asciiTheme="minorEastAsia" w:hAnsiTheme="minorEastAsia" w:eastAsiaTheme="minorEastAsia" w:cstheme="minorEastAsia"/>
          <w:szCs w:val="21"/>
        </w:rPr>
        <w:t>。</w:t>
      </w:r>
    </w:p>
    <w:p>
      <w:pPr>
        <w:spacing w:line="36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五、先修课程</w:t>
      </w:r>
    </w:p>
    <w:p>
      <w:pPr>
        <w:spacing w:line="360" w:lineRule="atLeas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《社会研究方法》</w:t>
      </w:r>
    </w:p>
    <w:p>
      <w:pPr>
        <w:numPr>
          <w:ilvl w:val="0"/>
          <w:numId w:val="3"/>
        </w:numPr>
        <w:spacing w:line="36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教材及教学参考资料</w:t>
      </w:r>
    </w:p>
    <w:p>
      <w:pPr>
        <w:numPr>
          <w:ilvl w:val="0"/>
          <w:numId w:val="0"/>
        </w:numPr>
        <w:spacing w:line="36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（一）教材</w:t>
      </w:r>
    </w:p>
    <w:p>
      <w:pPr>
        <w:numPr>
          <w:ilvl w:val="0"/>
          <w:numId w:val="0"/>
        </w:numPr>
        <w:spacing w:line="360" w:lineRule="atLeas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薛薇.《spss统计分析方法及应用》（第三版），电子工业出版社，2013.</w:t>
      </w:r>
    </w:p>
    <w:p>
      <w:pPr>
        <w:numPr>
          <w:ilvl w:val="0"/>
          <w:numId w:val="0"/>
        </w:numPr>
        <w:spacing w:line="360" w:lineRule="atLeast"/>
        <w:ind w:firstLine="420" w:firstLineChars="200"/>
        <w:rPr>
          <w:rFonts w:hint="eastAsia" w:asciiTheme="minorEastAsia" w:hAnsiTheme="minorEastAsia" w:eastAsiaTheme="minorEastAsia" w:cstheme="minorEastAsia"/>
          <w:color w:val="FF6600"/>
          <w:szCs w:val="21"/>
        </w:rPr>
      </w:pPr>
      <w:r>
        <w:rPr>
          <w:rFonts w:hint="eastAsia" w:asciiTheme="minorEastAsia" w:hAnsiTheme="minorEastAsia" w:eastAsiaTheme="minorEastAsia" w:cstheme="minorEastAsia"/>
          <w:szCs w:val="21"/>
          <w:lang w:eastAsia="zh-CN"/>
        </w:rPr>
        <w:t>（二）</w:t>
      </w:r>
      <w:r>
        <w:rPr>
          <w:rFonts w:hint="eastAsia" w:asciiTheme="minorEastAsia" w:hAnsiTheme="minorEastAsia" w:eastAsiaTheme="minorEastAsia" w:cstheme="minorEastAsia"/>
          <w:szCs w:val="21"/>
        </w:rPr>
        <w:t xml:space="preserve">推荐书目 </w:t>
      </w:r>
      <w:r>
        <w:rPr>
          <w:rFonts w:hint="eastAsia" w:asciiTheme="minorEastAsia" w:hAnsiTheme="minorEastAsia" w:eastAsiaTheme="minorEastAsia" w:cstheme="minorEastAsia"/>
          <w:color w:val="FF660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 郭志刚</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社会统计分析方法—SPSS软件应用</w:t>
      </w:r>
      <w:r>
        <w:rPr>
          <w:rFonts w:hint="eastAsia" w:asciiTheme="minorEastAsia" w:hAnsiTheme="minorEastAsia" w:cstheme="minorEastAsia"/>
          <w:color w:val="auto"/>
          <w:szCs w:val="21"/>
          <w:lang w:val="en-US" w:eastAsia="zh-CN"/>
        </w:rPr>
        <w:t>.</w:t>
      </w:r>
      <w:r>
        <w:rPr>
          <w:rFonts w:hint="eastAsia" w:asciiTheme="minorEastAsia" w:hAnsiTheme="minorEastAsia" w:eastAsiaTheme="minorEastAsia" w:cstheme="minorEastAsia"/>
          <w:color w:val="auto"/>
          <w:szCs w:val="21"/>
          <w:lang w:eastAsia="zh-CN"/>
        </w:rPr>
        <w:t>北京</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中国人民大学出版社，2006</w:t>
      </w:r>
      <w:r>
        <w:rPr>
          <w:rFonts w:hint="eastAsia" w:asciiTheme="minorEastAsia" w:hAnsiTheme="minorEastAsia" w:eastAsiaTheme="minorEastAsia" w:cstheme="minorEastAsia"/>
          <w:color w:val="auto"/>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 张文彤</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SPSS统计分析教程（高级）</w:t>
      </w:r>
      <w:r>
        <w:rPr>
          <w:rFonts w:hint="eastAsia" w:asciiTheme="minorEastAsia" w:hAnsiTheme="minorEastAsia" w:eastAsiaTheme="minorEastAsia" w:cstheme="minorEastAsia"/>
          <w:color w:val="auto"/>
          <w:szCs w:val="21"/>
          <w:lang w:val="en-US" w:eastAsia="zh-CN"/>
        </w:rPr>
        <w:t>.北京：</w:t>
      </w:r>
      <w:r>
        <w:rPr>
          <w:rFonts w:hint="eastAsia" w:asciiTheme="minorEastAsia" w:hAnsiTheme="minorEastAsia" w:eastAsiaTheme="minorEastAsia" w:cstheme="minorEastAsia"/>
          <w:color w:val="auto"/>
          <w:szCs w:val="21"/>
        </w:rPr>
        <w:t>高等教育出版社，2002</w:t>
      </w:r>
      <w:r>
        <w:rPr>
          <w:rFonts w:hint="eastAsia" w:asciiTheme="minorEastAsia" w:hAnsiTheme="minorEastAsia" w:eastAsiaTheme="minorEastAsia" w:cstheme="minorEastAsia"/>
          <w:color w:val="auto"/>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 薛薇</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spss 统计分析方法及应用</w:t>
      </w:r>
      <w:r>
        <w:rPr>
          <w:rFonts w:hint="eastAsia" w:asciiTheme="minorEastAsia" w:hAnsiTheme="minorEastAsia" w:eastAsiaTheme="minorEastAsia" w:cstheme="minorEastAsia"/>
          <w:color w:val="auto"/>
          <w:szCs w:val="21"/>
          <w:lang w:val="en-US" w:eastAsia="zh-CN"/>
        </w:rPr>
        <w:t>.北京：</w:t>
      </w:r>
      <w:r>
        <w:rPr>
          <w:rFonts w:hint="eastAsia" w:asciiTheme="minorEastAsia" w:hAnsiTheme="minorEastAsia" w:eastAsiaTheme="minorEastAsia" w:cstheme="minorEastAsia"/>
          <w:color w:val="auto"/>
          <w:szCs w:val="21"/>
        </w:rPr>
        <w:t>电子工业出版社，2008</w:t>
      </w:r>
      <w:r>
        <w:rPr>
          <w:rFonts w:hint="eastAsia" w:asciiTheme="minorEastAsia" w:hAnsiTheme="minorEastAsia" w:eastAsiaTheme="minorEastAsia" w:cstheme="minorEastAsia"/>
          <w:color w:val="auto"/>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 刘大海等</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spss 15.0统计分析从入门到精通</w:t>
      </w:r>
      <w:r>
        <w:rPr>
          <w:rFonts w:hint="eastAsia" w:asciiTheme="minorEastAsia" w:hAnsiTheme="minorEastAsia" w:eastAsiaTheme="minorEastAsia" w:cstheme="minorEastAsia"/>
          <w:color w:val="auto"/>
          <w:szCs w:val="21"/>
          <w:lang w:val="en-US" w:eastAsia="zh-CN"/>
        </w:rPr>
        <w:t>.北京：</w:t>
      </w:r>
      <w:r>
        <w:rPr>
          <w:rFonts w:hint="eastAsia" w:asciiTheme="minorEastAsia" w:hAnsiTheme="minorEastAsia" w:eastAsiaTheme="minorEastAsia" w:cstheme="minorEastAsia"/>
          <w:color w:val="auto"/>
          <w:szCs w:val="21"/>
        </w:rPr>
        <w:t>清华大学出版社，2008.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 卢纹岱</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spss for windows 统计分析</w:t>
      </w:r>
      <w:r>
        <w:rPr>
          <w:rFonts w:hint="eastAsia" w:asciiTheme="minorEastAsia" w:hAnsiTheme="minorEastAsia" w:eastAsiaTheme="minorEastAsia" w:cstheme="minorEastAsia"/>
          <w:color w:val="auto"/>
          <w:szCs w:val="21"/>
          <w:lang w:val="en-US" w:eastAsia="zh-CN"/>
        </w:rPr>
        <w:t>.北京：</w:t>
      </w:r>
      <w:r>
        <w:rPr>
          <w:rFonts w:hint="eastAsia" w:asciiTheme="minorEastAsia" w:hAnsiTheme="minorEastAsia" w:eastAsiaTheme="minorEastAsia" w:cstheme="minorEastAsia"/>
          <w:color w:val="auto"/>
          <w:szCs w:val="21"/>
        </w:rPr>
        <w:t>电子工业出版社，2008.11.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 章文波</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陈红艳</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实用数据统计分析及SPSS应用</w:t>
      </w:r>
      <w:r>
        <w:rPr>
          <w:rFonts w:hint="eastAsia" w:asciiTheme="minorEastAsia" w:hAnsiTheme="minorEastAsia" w:eastAsiaTheme="minorEastAsia" w:cstheme="minorEastAsia"/>
          <w:color w:val="auto"/>
          <w:szCs w:val="21"/>
          <w:lang w:val="en-US" w:eastAsia="zh-CN"/>
        </w:rPr>
        <w:t>.北京：</w:t>
      </w:r>
      <w:r>
        <w:rPr>
          <w:rFonts w:hint="eastAsia" w:asciiTheme="minorEastAsia" w:hAnsiTheme="minorEastAsia" w:eastAsiaTheme="minorEastAsia" w:cstheme="minorEastAsia"/>
          <w:color w:val="auto"/>
          <w:szCs w:val="21"/>
        </w:rPr>
        <w:t>人民邮电出版社</w:t>
      </w:r>
      <w:r>
        <w:rPr>
          <w:rFonts w:hint="eastAsia" w:asciiTheme="minorEastAsia" w:hAnsiTheme="minorEastAsia" w:cstheme="minorEastAsia"/>
          <w:color w:val="auto"/>
          <w:szCs w:val="21"/>
          <w:lang w:val="en-US" w:eastAsia="zh-CN"/>
        </w:rPr>
        <w:t>,</w:t>
      </w:r>
      <w:r>
        <w:rPr>
          <w:rFonts w:hint="eastAsia" w:asciiTheme="minorEastAsia" w:hAnsiTheme="minorEastAsia" w:eastAsiaTheme="minorEastAsia" w:cstheme="minorEastAsia"/>
          <w:color w:val="auto"/>
          <w:szCs w:val="21"/>
        </w:rPr>
        <w:t>2006</w:t>
      </w:r>
      <w:r>
        <w:rPr>
          <w:rFonts w:hint="eastAsia" w:asciiTheme="minorEastAsia" w:hAnsiTheme="minorEastAsia" w:eastAsiaTheme="minorEastAsia" w:cstheme="minorEastAsia"/>
          <w:color w:val="auto"/>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 罗应婷</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杨钰娟</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spss统计分析：从基础到实际</w:t>
      </w:r>
      <w:r>
        <w:rPr>
          <w:rFonts w:hint="eastAsia" w:asciiTheme="minorEastAsia" w:hAnsiTheme="minorEastAsia" w:eastAsiaTheme="minorEastAsia" w:cstheme="minorEastAsia"/>
          <w:color w:val="auto"/>
          <w:szCs w:val="21"/>
          <w:lang w:val="en-US" w:eastAsia="zh-CN"/>
        </w:rPr>
        <w:t>.北京：</w:t>
      </w:r>
      <w:r>
        <w:rPr>
          <w:rFonts w:hint="eastAsia" w:asciiTheme="minorEastAsia" w:hAnsiTheme="minorEastAsia" w:eastAsiaTheme="minorEastAsia" w:cstheme="minorEastAsia"/>
          <w:color w:val="auto"/>
          <w:szCs w:val="21"/>
        </w:rPr>
        <w:t>电子工业出版社，2007</w:t>
      </w:r>
      <w:r>
        <w:rPr>
          <w:rFonts w:hint="eastAsia" w:asciiTheme="minorEastAsia" w:hAnsiTheme="minorEastAsia" w:eastAsiaTheme="minorEastAsia" w:cstheme="minorEastAsia"/>
          <w:color w:val="auto"/>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宋体" w:hAnsi="宋体"/>
          <w:color w:val="auto"/>
          <w:szCs w:val="21"/>
          <w:lang w:val="en-US" w:eastAsia="zh-CN"/>
        </w:rPr>
      </w:pPr>
    </w:p>
    <w:p>
      <w:pPr>
        <w:spacing w:line="360" w:lineRule="atLeast"/>
        <w:ind w:firstLine="3795" w:firstLineChars="18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大纲撰写人：</w:t>
      </w:r>
      <w:r>
        <w:rPr>
          <w:rFonts w:hint="eastAsia" w:asciiTheme="minorEastAsia" w:hAnsiTheme="minorEastAsia" w:eastAsiaTheme="minorEastAsia" w:cstheme="minorEastAsia"/>
          <w:b/>
          <w:bCs/>
          <w:sz w:val="21"/>
          <w:szCs w:val="21"/>
          <w:lang w:eastAsia="zh-CN"/>
        </w:rPr>
        <w:t>李宗华</w:t>
      </w:r>
      <w:r>
        <w:rPr>
          <w:rFonts w:hint="eastAsia" w:asciiTheme="minorEastAsia" w:hAnsiTheme="minorEastAsia" w:eastAsiaTheme="minorEastAsia" w:cstheme="minorEastAsia"/>
          <w:b/>
          <w:bCs/>
          <w:sz w:val="21"/>
          <w:szCs w:val="21"/>
        </w:rPr>
        <w:t xml:space="preserve"> </w:t>
      </w:r>
      <w:r>
        <w:rPr>
          <w:rFonts w:hint="eastAsia" w:asciiTheme="minorEastAsia" w:hAnsiTheme="minorEastAsia" w:eastAsiaTheme="minorEastAsia" w:cstheme="minorEastAsia"/>
          <w:b/>
          <w:bCs/>
          <w:sz w:val="21"/>
          <w:szCs w:val="21"/>
          <w:lang w:val="en-US" w:eastAsia="zh-CN"/>
        </w:rPr>
        <w:t xml:space="preserve">          2017</w:t>
      </w:r>
      <w:r>
        <w:rPr>
          <w:rFonts w:hint="eastAsia" w:asciiTheme="minorEastAsia" w:hAnsiTheme="minorEastAsia" w:eastAsiaTheme="minorEastAsia" w:cstheme="minorEastAsia"/>
          <w:b/>
          <w:bCs/>
          <w:sz w:val="21"/>
          <w:szCs w:val="21"/>
        </w:rPr>
        <w:t xml:space="preserve"> 年</w:t>
      </w:r>
      <w:r>
        <w:rPr>
          <w:rFonts w:hint="eastAsia" w:asciiTheme="minorEastAsia" w:hAnsiTheme="minorEastAsia" w:eastAsiaTheme="minorEastAsia" w:cstheme="minorEastAsia"/>
          <w:b/>
          <w:bCs/>
          <w:sz w:val="21"/>
          <w:szCs w:val="21"/>
          <w:lang w:val="en-US" w:eastAsia="zh-CN"/>
        </w:rPr>
        <w:t>9</w:t>
      </w:r>
      <w:r>
        <w:rPr>
          <w:rFonts w:hint="eastAsia" w:asciiTheme="minorEastAsia" w:hAnsiTheme="minorEastAsia" w:eastAsiaTheme="minorEastAsia" w:cstheme="minorEastAsia"/>
          <w:b/>
          <w:bCs/>
          <w:sz w:val="21"/>
          <w:szCs w:val="21"/>
        </w:rPr>
        <w:t xml:space="preserve"> 月  </w:t>
      </w:r>
      <w:r>
        <w:rPr>
          <w:rFonts w:hint="eastAsia" w:asciiTheme="minorEastAsia" w:hAnsiTheme="minorEastAsia" w:eastAsiaTheme="minorEastAsia" w:cstheme="minorEastAsia"/>
          <w:b/>
          <w:bCs/>
          <w:sz w:val="21"/>
          <w:szCs w:val="21"/>
          <w:lang w:val="en-US" w:eastAsia="zh-CN"/>
        </w:rPr>
        <w:t>9</w:t>
      </w:r>
      <w:r>
        <w:rPr>
          <w:rFonts w:hint="eastAsia" w:asciiTheme="minorEastAsia" w:hAnsiTheme="minorEastAsia" w:eastAsiaTheme="minorEastAsia" w:cstheme="minorEastAsia"/>
          <w:b/>
          <w:bCs/>
          <w:sz w:val="21"/>
          <w:szCs w:val="21"/>
        </w:rPr>
        <w:t xml:space="preserve"> 日</w:t>
      </w:r>
    </w:p>
    <w:p>
      <w:pPr>
        <w:spacing w:line="360" w:lineRule="atLeast"/>
        <w:ind w:firstLine="3795" w:firstLineChars="1800"/>
        <w:rPr>
          <w:rFonts w:hint="eastAsia" w:asciiTheme="minorEastAsia" w:hAnsiTheme="minorEastAsia" w:eastAsiaTheme="minorEastAsia" w:cstheme="minorEastAsia"/>
          <w:b/>
          <w:bCs/>
          <w:sz w:val="21"/>
          <w:szCs w:val="21"/>
        </w:rPr>
      </w:pPr>
    </w:p>
    <w:p>
      <w:pPr>
        <w:spacing w:line="360" w:lineRule="atLeast"/>
        <w:ind w:firstLine="3795" w:firstLineChars="1800"/>
        <w:rPr>
          <w:rFonts w:hint="eastAsia" w:ascii="宋体" w:hAnsi="宋体"/>
          <w:szCs w:val="21"/>
        </w:rPr>
      </w:pPr>
      <w:r>
        <w:rPr>
          <w:rFonts w:hint="eastAsia" w:asciiTheme="minorEastAsia" w:hAnsiTheme="minorEastAsia" w:eastAsiaTheme="minorEastAsia" w:cstheme="minorEastAsia"/>
          <w:b/>
          <w:sz w:val="21"/>
          <w:szCs w:val="21"/>
          <w:lang w:eastAsia="zh-CN"/>
        </w:rPr>
        <w:t>学位点负责人</w:t>
      </w:r>
      <w:r>
        <w:rPr>
          <w:rFonts w:hint="eastAsia" w:asciiTheme="minorEastAsia" w:hAnsiTheme="minorEastAsia" w:eastAsiaTheme="minorEastAsia" w:cstheme="minorEastAsia"/>
          <w:b/>
          <w:sz w:val="21"/>
          <w:szCs w:val="21"/>
        </w:rPr>
        <w:t>（签字）：</w:t>
      </w:r>
      <w:r>
        <w:rPr>
          <w:rFonts w:hint="eastAsia" w:asciiTheme="minorEastAsia" w:hAnsiTheme="minorEastAsia" w:eastAsiaTheme="minorEastAsia" w:cstheme="minorEastAsia"/>
          <w:b/>
          <w:sz w:val="21"/>
          <w:szCs w:val="21"/>
          <w:lang w:val="en-US" w:eastAsia="zh-CN"/>
        </w:rPr>
        <w:t xml:space="preserve">        2017</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年 </w:t>
      </w:r>
      <w:r>
        <w:rPr>
          <w:rFonts w:hint="eastAsia" w:asciiTheme="minorEastAsia" w:hAnsiTheme="minorEastAsia" w:eastAsiaTheme="minorEastAsia" w:cstheme="minorEastAsia"/>
          <w:b/>
          <w:bCs/>
          <w:sz w:val="21"/>
          <w:szCs w:val="21"/>
          <w:lang w:val="en-US" w:eastAsia="zh-CN"/>
        </w:rPr>
        <w:t>9</w:t>
      </w:r>
      <w:r>
        <w:rPr>
          <w:rFonts w:hint="eastAsia" w:asciiTheme="minorEastAsia" w:hAnsiTheme="minorEastAsia" w:eastAsiaTheme="minorEastAsia" w:cstheme="minorEastAsia"/>
          <w:b/>
          <w:bCs/>
          <w:sz w:val="21"/>
          <w:szCs w:val="21"/>
        </w:rPr>
        <w:t xml:space="preserve"> 月 </w:t>
      </w:r>
      <w:r>
        <w:rPr>
          <w:rFonts w:hint="eastAsia" w:asciiTheme="minorEastAsia" w:hAnsiTheme="minorEastAsia" w:eastAsiaTheme="minorEastAsia" w:cstheme="minorEastAsia"/>
          <w:b/>
          <w:bCs/>
          <w:sz w:val="21"/>
          <w:szCs w:val="21"/>
          <w:lang w:val="en-US" w:eastAsia="zh-CN"/>
        </w:rPr>
        <w:t>26</w:t>
      </w:r>
      <w:r>
        <w:rPr>
          <w:rFonts w:hint="eastAsia" w:asciiTheme="minorEastAsia" w:hAnsiTheme="minorEastAsia" w:eastAsiaTheme="minorEastAsia" w:cstheme="minorEastAsia"/>
          <w:b/>
          <w:bCs/>
          <w:sz w:val="21"/>
          <w:szCs w:val="21"/>
        </w:rPr>
        <w:t xml:space="preserve"> 日</w:t>
      </w:r>
      <w:r>
        <w:rPr>
          <w:rFonts w:hint="eastAsia" w:asciiTheme="minorEastAsia" w:hAnsiTheme="minorEastAsia" w:eastAsiaTheme="minorEastAsia" w:cstheme="minorEastAsia"/>
          <w:color w:val="FF0000"/>
          <w:szCs w:val="21"/>
        </w:rPr>
        <w:t xml:space="preserve"> </w:t>
      </w:r>
      <w:r>
        <w:rPr>
          <w:rFonts w:hint="eastAsia" w:ascii="宋体" w:hAnsi="宋体"/>
          <w:color w:val="FF0000"/>
          <w:szCs w:val="21"/>
        </w:rPr>
        <w:t xml:space="preserve">       </w:t>
      </w:r>
    </w:p>
    <w:p>
      <w:pPr>
        <w:jc w:val="center"/>
        <w:rPr>
          <w:rFonts w:hint="eastAsia"/>
          <w:color w:val="000000"/>
          <w:lang w:val="en-US" w:eastAsia="zh-CN"/>
        </w:rPr>
      </w:pPr>
      <w:bookmarkStart w:id="2" w:name="_Toc329177140"/>
      <w:r>
        <w:rPr>
          <w:rFonts w:hint="eastAsia"/>
          <w:color w:val="000000"/>
          <w:lang w:val="en-US" w:eastAsia="zh-CN"/>
        </w:rPr>
        <w:t xml:space="preserve">                                                              </w:t>
      </w:r>
    </w:p>
    <w:p>
      <w:pPr>
        <w:jc w:val="center"/>
        <w:rPr>
          <w:rFonts w:hint="eastAsia"/>
          <w:b/>
          <w:bCs/>
          <w:color w:val="auto"/>
          <w:sz w:val="30"/>
          <w:szCs w:val="30"/>
        </w:rPr>
      </w:pPr>
      <w:r>
        <w:rPr>
          <w:rFonts w:hint="eastAsia"/>
          <w:color w:val="000000"/>
          <w:sz w:val="30"/>
          <w:szCs w:val="30"/>
          <w:lang w:val="en-US" w:eastAsia="zh-CN"/>
        </w:rPr>
        <w:t xml:space="preserve"> </w:t>
      </w:r>
      <w:r>
        <w:rPr>
          <w:rFonts w:hint="eastAsia"/>
          <w:b/>
          <w:bCs/>
          <w:color w:val="auto"/>
          <w:sz w:val="30"/>
          <w:szCs w:val="30"/>
        </w:rPr>
        <w:t>《</w:t>
      </w:r>
      <w:r>
        <w:rPr>
          <w:rFonts w:hint="eastAsia"/>
          <w:b/>
          <w:bCs/>
          <w:color w:val="auto"/>
          <w:sz w:val="30"/>
          <w:szCs w:val="30"/>
          <w:lang w:val="en-US" w:eastAsia="zh-CN"/>
        </w:rPr>
        <w:t>质性研究方法</w:t>
      </w:r>
      <w:r>
        <w:rPr>
          <w:rFonts w:hint="eastAsia"/>
          <w:b/>
          <w:bCs/>
          <w:color w:val="auto"/>
          <w:sz w:val="30"/>
          <w:szCs w:val="30"/>
        </w:rPr>
        <w:t>》教学大纲</w:t>
      </w:r>
    </w:p>
    <w:p>
      <w:pPr>
        <w:jc w:val="center"/>
        <w:rPr>
          <w:rFonts w:hint="eastAsia"/>
          <w:b/>
          <w:bCs/>
          <w:color w:val="auto"/>
          <w:sz w:val="30"/>
          <w:szCs w:val="30"/>
        </w:rPr>
      </w:pPr>
      <w:r>
        <w:rPr>
          <w:rFonts w:hint="default" w:ascii="Times New Roman" w:hAnsi="Times New Roman" w:cs="Times New Roman"/>
          <w:color w:val="auto"/>
          <w:sz w:val="30"/>
          <w:szCs w:val="30"/>
        </w:rPr>
        <w:t>Qualitative Research</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课程编号：</w:t>
      </w:r>
      <w:r>
        <w:rPr>
          <w:rFonts w:hint="eastAsia" w:asciiTheme="minorEastAsia" w:hAnsiTheme="minorEastAsia" w:eastAsiaTheme="minorEastAsia" w:cstheme="minorEastAsia"/>
          <w:color w:val="auto"/>
          <w:sz w:val="21"/>
          <w:szCs w:val="21"/>
        </w:rPr>
        <w:t>SS0110</w:t>
      </w:r>
      <w:r>
        <w:rPr>
          <w:rFonts w:hint="eastAsia" w:asciiTheme="minorEastAsia" w:hAnsiTheme="minorEastAsia" w:eastAsiaTheme="minorEastAsia" w:cstheme="minorEastAsia"/>
          <w:color w:val="auto"/>
          <w:sz w:val="21"/>
          <w:szCs w:val="21"/>
          <w:lang w:val="en-US" w:eastAsia="zh-CN"/>
        </w:rPr>
        <w:t>20</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开课学期：</w:t>
      </w:r>
      <w:r>
        <w:rPr>
          <w:rFonts w:hint="eastAsia" w:asciiTheme="minorEastAsia" w:hAnsiTheme="minorEastAsia" w:cstheme="minorEastAsia"/>
          <w:color w:val="auto"/>
          <w:szCs w:val="21"/>
          <w:lang w:eastAsia="zh-CN"/>
        </w:rPr>
        <w:t>秋</w:t>
      </w:r>
      <w:r>
        <w:rPr>
          <w:rFonts w:hint="eastAsia" w:asciiTheme="minorEastAsia" w:hAnsiTheme="minorEastAsia" w:cstheme="minorEastAsia"/>
          <w:color w:val="auto"/>
          <w:szCs w:val="21"/>
          <w:lang w:val="en-US" w:eastAsia="zh-CN"/>
        </w:rPr>
        <w:t>2</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学    时：</w:t>
      </w:r>
      <w:r>
        <w:rPr>
          <w:rFonts w:hint="eastAsia" w:asciiTheme="minorEastAsia" w:hAnsiTheme="minorEastAsia" w:eastAsiaTheme="minorEastAsia" w:cstheme="minorEastAsia"/>
          <w:color w:val="auto"/>
          <w:szCs w:val="21"/>
          <w:lang w:val="en-US" w:eastAsia="zh-CN"/>
        </w:rPr>
        <w:t>48</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学    分：</w:t>
      </w:r>
      <w:r>
        <w:rPr>
          <w:rFonts w:hint="eastAsia" w:asciiTheme="minorEastAsia" w:hAnsiTheme="minorEastAsia" w:eastAsiaTheme="minorEastAsia" w:cstheme="minorEastAsia"/>
          <w:color w:val="auto"/>
          <w:szCs w:val="21"/>
          <w:lang w:val="en-US" w:eastAsia="zh-CN"/>
        </w:rPr>
        <w:t>3</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开课单位：</w:t>
      </w:r>
      <w:r>
        <w:rPr>
          <w:rFonts w:hint="eastAsia" w:asciiTheme="minorEastAsia" w:hAnsiTheme="minorEastAsia" w:eastAsiaTheme="minorEastAsia" w:cstheme="minorEastAsia"/>
          <w:color w:val="auto"/>
          <w:szCs w:val="21"/>
          <w:lang w:val="en-US" w:eastAsia="zh-CN"/>
        </w:rPr>
        <w:t>政法学院</w:t>
      </w:r>
      <w:r>
        <w:rPr>
          <w:rFonts w:hint="eastAsia" w:asciiTheme="minorEastAsia" w:hAnsiTheme="minorEastAsia" w:eastAsiaTheme="minorEastAsia" w:cstheme="minorEastAsia"/>
          <w:color w:val="auto"/>
          <w:szCs w:val="21"/>
        </w:rPr>
        <w:t xml:space="preserve">                                 </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大纲撰写人：</w:t>
      </w:r>
      <w:r>
        <w:rPr>
          <w:rFonts w:hint="eastAsia" w:asciiTheme="minorEastAsia" w:hAnsiTheme="minorEastAsia" w:eastAsiaTheme="minorEastAsia" w:cstheme="minorEastAsia"/>
          <w:color w:val="auto"/>
          <w:szCs w:val="21"/>
          <w:lang w:val="en-US" w:eastAsia="zh-CN"/>
        </w:rPr>
        <w:t>李伟峰</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一、教学目的与要求：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学生在已学习过的社会学理论、社会调查研究方法等专业课程基础上，通过对质性研究价值理念、理论与方法的把握，进一步提高学生的社会调查敏感意识，进而为学生的社会调查实务操作、资料收集与分析打下扎实基础。</w:t>
      </w:r>
    </w:p>
    <w:p>
      <w:pPr>
        <w:keepNext w:val="0"/>
        <w:keepLines w:val="0"/>
        <w:pageBreakBefore w:val="0"/>
        <w:tabs>
          <w:tab w:val="left" w:pos="720"/>
        </w:tabs>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rPr>
        <w:t>通过本课程的学习，使学生能够掌握质性研究的思想来源、价值理念、</w:t>
      </w:r>
      <w:r>
        <w:rPr>
          <w:rFonts w:hint="eastAsia" w:asciiTheme="minorEastAsia" w:hAnsiTheme="minorEastAsia" w:eastAsiaTheme="minorEastAsia" w:cstheme="minorEastAsia"/>
          <w:color w:val="auto"/>
          <w:sz w:val="21"/>
          <w:szCs w:val="21"/>
          <w:lang w:val="en-US" w:eastAsia="zh-CN"/>
        </w:rPr>
        <w:t>资料收集</w:t>
      </w:r>
      <w:r>
        <w:rPr>
          <w:rFonts w:hint="eastAsia" w:asciiTheme="minorEastAsia" w:hAnsiTheme="minorEastAsia" w:eastAsiaTheme="minorEastAsia" w:cstheme="minorEastAsia"/>
          <w:color w:val="auto"/>
          <w:sz w:val="21"/>
          <w:szCs w:val="21"/>
        </w:rPr>
        <w:t>、资料呈现、资料分析，并能够对不同的研究方法特别是量化研究方法保持文化敏感意识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在此基础上，</w:t>
      </w:r>
      <w:r>
        <w:rPr>
          <w:rFonts w:hint="eastAsia" w:asciiTheme="minorEastAsia" w:hAnsiTheme="minorEastAsia" w:eastAsiaTheme="minorEastAsia" w:cstheme="minorEastAsia"/>
          <w:color w:val="auto"/>
        </w:rPr>
        <w:t>使学生</w:t>
      </w:r>
      <w:r>
        <w:rPr>
          <w:rFonts w:hint="eastAsia" w:asciiTheme="minorEastAsia" w:hAnsiTheme="minorEastAsia" w:eastAsiaTheme="minorEastAsia" w:cstheme="minorEastAsia"/>
          <w:color w:val="auto"/>
          <w:lang w:val="en-US" w:eastAsia="zh-CN"/>
        </w:rPr>
        <w:t>能够把所学的质性研究方法应用于具体实践，具有一定的质性研究</w:t>
      </w:r>
      <w:r>
        <w:rPr>
          <w:rFonts w:hint="eastAsia" w:asciiTheme="minorEastAsia" w:hAnsiTheme="minorEastAsia" w:eastAsiaTheme="minorEastAsia" w:cstheme="minorEastAsia"/>
          <w:color w:val="auto"/>
        </w:rPr>
        <w:t>设计、</w:t>
      </w:r>
      <w:r>
        <w:rPr>
          <w:rFonts w:hint="eastAsia" w:asciiTheme="minorEastAsia" w:hAnsiTheme="minorEastAsia" w:eastAsiaTheme="minorEastAsia" w:cstheme="minorEastAsia"/>
          <w:color w:val="auto"/>
          <w:lang w:val="en-US" w:eastAsia="zh-CN"/>
        </w:rPr>
        <w:t>实施和</w:t>
      </w:r>
      <w:r>
        <w:rPr>
          <w:rFonts w:hint="eastAsia" w:asciiTheme="minorEastAsia" w:hAnsiTheme="minorEastAsia" w:eastAsiaTheme="minorEastAsia" w:cstheme="minorEastAsia"/>
          <w:color w:val="auto"/>
        </w:rPr>
        <w:t>开展</w:t>
      </w:r>
      <w:r>
        <w:rPr>
          <w:rFonts w:hint="eastAsia" w:asciiTheme="minorEastAsia" w:hAnsiTheme="minorEastAsia" w:eastAsiaTheme="minorEastAsia" w:cstheme="minorEastAsia"/>
          <w:color w:val="auto"/>
          <w:lang w:val="en-US" w:eastAsia="zh-CN"/>
        </w:rPr>
        <w:t>能力</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进而</w:t>
      </w:r>
      <w:r>
        <w:rPr>
          <w:rFonts w:hint="eastAsia" w:asciiTheme="minorEastAsia" w:hAnsiTheme="minorEastAsia" w:eastAsiaTheme="minorEastAsia" w:cstheme="minorEastAsia"/>
          <w:color w:val="auto"/>
        </w:rPr>
        <w:t xml:space="preserve">培养学生的社会学想像力，发展社会学的理论思维能力。 </w:t>
      </w:r>
    </w:p>
    <w:p>
      <w:pPr>
        <w:keepNext w:val="0"/>
        <w:keepLines w:val="0"/>
        <w:pageBreakBefore w:val="0"/>
        <w:numPr>
          <w:ilvl w:val="0"/>
          <w:numId w:val="4"/>
        </w:numPr>
        <w:tabs>
          <w:tab w:val="left" w:pos="540"/>
        </w:tabs>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教学内容、学时分配</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（一）质性研究理论基础</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学时</w:t>
      </w:r>
      <w:r>
        <w:rPr>
          <w:rFonts w:hint="eastAsia" w:asciiTheme="minorEastAsia" w:hAnsiTheme="minorEastAsia" w:eastAsiaTheme="minorEastAsia" w:cstheme="minorEastAsia"/>
          <w:color w:val="auto"/>
          <w:szCs w:val="21"/>
          <w:lang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.研究（问题）的类型与性质</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en-US" w:eastAsia="zh-CN"/>
        </w:rPr>
        <w:t>.质性研究方法：概念、特征与类型</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3.质性研究方法理论范式</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4.一般性框架与操作性框架</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质性研究资料收集（</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课时）</w:t>
      </w:r>
    </w:p>
    <w:p>
      <w:pPr>
        <w:keepNext w:val="0"/>
        <w:keepLines w:val="0"/>
        <w:pageBreakBefore w:val="0"/>
        <w:widowControl w:val="0"/>
        <w:numPr>
          <w:ilvl w:val="0"/>
          <w:numId w:val="5"/>
        </w:numPr>
        <w:tabs>
          <w:tab w:val="left" w:pos="540"/>
        </w:tabs>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观察法</w:t>
      </w:r>
    </w:p>
    <w:p>
      <w:pPr>
        <w:keepNext w:val="0"/>
        <w:keepLines w:val="0"/>
        <w:pageBreakBefore w:val="0"/>
        <w:widowControl w:val="0"/>
        <w:numPr>
          <w:ilvl w:val="0"/>
          <w:numId w:val="5"/>
        </w:numPr>
        <w:tabs>
          <w:tab w:val="left" w:pos="540"/>
        </w:tabs>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访谈法</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exact"/>
        <w:ind w:leftChars="200" w:right="0" w:rightChars="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rPr>
        <w:t>质性研究资料</w:t>
      </w:r>
      <w:r>
        <w:rPr>
          <w:rFonts w:hint="eastAsia" w:asciiTheme="minorEastAsia" w:hAnsiTheme="minorEastAsia" w:eastAsiaTheme="minorEastAsia" w:cstheme="minorEastAsia"/>
          <w:color w:val="auto"/>
          <w:sz w:val="21"/>
          <w:szCs w:val="21"/>
          <w:lang w:val="en-US" w:eastAsia="zh-CN"/>
        </w:rPr>
        <w:t>分析（12课时）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资料整理分析的同步性与及时性</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分析前的整理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阅读原始资料</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登陆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寻找本土概念</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建立编码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四</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质性研究</w:t>
      </w:r>
      <w:r>
        <w:rPr>
          <w:rFonts w:hint="eastAsia" w:asciiTheme="minorEastAsia" w:hAnsiTheme="minorEastAsia" w:eastAsiaTheme="minorEastAsia" w:cstheme="minorEastAsia"/>
          <w:color w:val="auto"/>
          <w:sz w:val="21"/>
          <w:szCs w:val="21"/>
          <w:lang w:val="en-US" w:eastAsia="zh-CN"/>
        </w:rPr>
        <w:t>资料</w:t>
      </w:r>
      <w:r>
        <w:rPr>
          <w:rFonts w:hint="eastAsia" w:asciiTheme="minorEastAsia" w:hAnsiTheme="minorEastAsia" w:eastAsiaTheme="minorEastAsia" w:cstheme="minorEastAsia"/>
          <w:color w:val="auto"/>
          <w:sz w:val="21"/>
          <w:szCs w:val="21"/>
        </w:rPr>
        <w:t>呈现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6课时</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呈现的地位与性质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社会科学论文（报告）的逻辑结构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质性研究的呈现技术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五</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质性研究具体方法（6课时）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民族志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2.扎根理论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六</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质性研究应用（6课时）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1.质性研究软件的使用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2.质性研究与定量研究的结合</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三、教学方式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老师主讲、学生实践</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四、考核方式（注明考</w:t>
      </w:r>
      <w:r>
        <w:rPr>
          <w:rFonts w:hint="eastAsia" w:asciiTheme="minorEastAsia" w:hAnsiTheme="minorEastAsia" w:eastAsiaTheme="minorEastAsia" w:cstheme="minorEastAsia"/>
          <w:color w:val="auto"/>
          <w:szCs w:val="21"/>
          <w:lang w:eastAsia="zh-CN"/>
        </w:rPr>
        <w:t>试</w:t>
      </w:r>
      <w:r>
        <w:rPr>
          <w:rFonts w:hint="eastAsia" w:asciiTheme="minorEastAsia" w:hAnsiTheme="minorEastAsia" w:eastAsiaTheme="minorEastAsia" w:cstheme="minorEastAsia"/>
          <w:color w:val="auto"/>
          <w:szCs w:val="21"/>
        </w:rPr>
        <w:t>的形式，平时成绩与期末成绩所占比例</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考试</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具体</w:t>
      </w:r>
      <w:r>
        <w:rPr>
          <w:rFonts w:hint="eastAsia" w:asciiTheme="minorEastAsia" w:hAnsiTheme="minorEastAsia" w:eastAsiaTheme="minorEastAsia" w:cstheme="minorEastAsia"/>
          <w:color w:val="auto"/>
          <w:szCs w:val="21"/>
          <w:lang w:val="en-US" w:eastAsia="zh-CN"/>
        </w:rPr>
        <w:t>为</w:t>
      </w:r>
      <w:r>
        <w:rPr>
          <w:rFonts w:hint="eastAsia" w:asciiTheme="minorEastAsia" w:hAnsiTheme="minorEastAsia" w:eastAsiaTheme="minorEastAsia" w:cstheme="minorEastAsia"/>
          <w:color w:val="auto"/>
          <w:szCs w:val="21"/>
        </w:rPr>
        <w:t>总成绩=平时成绩（小论文成绩+课堂表现+考勤）+考试成绩</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其中，</w:t>
      </w:r>
      <w:r>
        <w:rPr>
          <w:rFonts w:hint="eastAsia" w:asciiTheme="minorEastAsia" w:hAnsiTheme="minorEastAsia" w:eastAsiaTheme="minorEastAsia" w:cstheme="minorEastAsia"/>
          <w:color w:val="auto"/>
          <w:szCs w:val="21"/>
        </w:rPr>
        <w:t>平时成绩占30%（小论文成绩+课堂表现+考勤，各占20%，5%，5%）；考试成绩占70%。</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五、先修课程：</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西方社会学理论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社会研究方法</w:t>
      </w:r>
      <w:r>
        <w:rPr>
          <w:rFonts w:hint="eastAsia" w:asciiTheme="minorEastAsia" w:hAnsiTheme="minorEastAsia" w:eastAsiaTheme="minorEastAsia" w:cstheme="minorEastAsia"/>
          <w:color w:val="auto"/>
          <w:szCs w:val="21"/>
          <w:lang w:eastAsia="zh-CN"/>
        </w:rPr>
        <w:t>》</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六、教材及教学参考资料(教材、推荐书目、推荐期刊文章、学习网站等)：</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（一）教材</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文军</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rPr>
        <w:t>质性研究概论</w:t>
      </w:r>
      <w:r>
        <w:rPr>
          <w:rFonts w:hint="eastAsia" w:asciiTheme="minorEastAsia" w:hAnsiTheme="minorEastAsia" w:cstheme="minorEastAsia"/>
          <w:color w:val="auto"/>
          <w:lang w:val="en-US" w:eastAsia="zh-CN"/>
        </w:rPr>
        <w:t>.北京：</w:t>
      </w:r>
      <w:r>
        <w:rPr>
          <w:rFonts w:hint="eastAsia" w:asciiTheme="minorEastAsia" w:hAnsiTheme="minorEastAsia" w:eastAsiaTheme="minorEastAsia" w:cstheme="minorEastAsia"/>
          <w:color w:val="auto"/>
        </w:rPr>
        <w:t>北京大学出版社，2010</w:t>
      </w:r>
      <w:r>
        <w:rPr>
          <w:rFonts w:hint="eastAsia" w:asciiTheme="minorEastAsia" w:hAnsiTheme="minorEastAsia" w:cstheme="minorEastAsia"/>
          <w:color w:val="auto"/>
          <w:lang w:val="en-US" w:eastAsia="zh-CN"/>
        </w:rPr>
        <w:t>.</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[2]李晓风</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lang w:val="en-US" w:eastAsia="zh-CN"/>
        </w:rPr>
        <w:t>质性研究方法</w:t>
      </w:r>
      <w:r>
        <w:rPr>
          <w:rFonts w:hint="eastAsia" w:asciiTheme="minorEastAsia" w:hAnsiTheme="minorEastAsia" w:cstheme="minorEastAsia"/>
          <w:color w:val="auto"/>
          <w:lang w:val="en-US" w:eastAsia="zh-CN"/>
        </w:rPr>
        <w:t>.武汉：</w:t>
      </w:r>
      <w:r>
        <w:rPr>
          <w:rFonts w:hint="eastAsia" w:asciiTheme="minorEastAsia" w:hAnsiTheme="minorEastAsia" w:eastAsiaTheme="minorEastAsia" w:cstheme="minorEastAsia"/>
          <w:color w:val="auto"/>
          <w:lang w:val="en-US" w:eastAsia="zh-CN"/>
        </w:rPr>
        <w:t>武汉大学出版社，2006</w:t>
      </w:r>
      <w:r>
        <w:rPr>
          <w:rFonts w:hint="eastAsia" w:asciiTheme="minorEastAsia" w:hAnsiTheme="minorEastAsia" w:cstheme="minorEastAsia"/>
          <w:color w:val="auto"/>
          <w:lang w:val="en-US" w:eastAsia="zh-CN"/>
        </w:rPr>
        <w:t>.</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（二）推荐书目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[1]陈向明.质的研究方法与社会科学研究.北京：教育科学出版社，2000.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潘绥铭、黄盈盈</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论方法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社会学本土调查的实践与升华</w:t>
      </w:r>
      <w:r>
        <w:rPr>
          <w:rFonts w:hint="eastAsia" w:asciiTheme="minorEastAsia" w:hAnsiTheme="minorEastAsia" w:eastAsiaTheme="minorEastAsia" w:cstheme="minorEastAsia"/>
          <w:color w:val="auto"/>
          <w:sz w:val="21"/>
          <w:szCs w:val="21"/>
          <w:lang w:val="en-US" w:eastAsia="zh-CN"/>
        </w:rPr>
        <w:t>.北京</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 w:val="21"/>
          <w:szCs w:val="21"/>
        </w:rPr>
        <w:t>中国人民大学出版社，2011</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美</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大卫·希尔弗曼</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如何做质性研究</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李雪、张劼颖译</w:t>
      </w:r>
      <w:r>
        <w:rPr>
          <w:rFonts w:hint="eastAsia" w:asciiTheme="minorEastAsia" w:hAnsiTheme="minorEastAsia" w:eastAsiaTheme="minorEastAsia" w:cstheme="minorEastAsia"/>
          <w:color w:val="auto"/>
          <w:sz w:val="21"/>
          <w:szCs w:val="21"/>
          <w:lang w:val="en-US" w:eastAsia="zh-CN"/>
        </w:rPr>
        <w:t>.重庆：</w:t>
      </w:r>
      <w:r>
        <w:rPr>
          <w:rFonts w:hint="eastAsia" w:asciiTheme="minorEastAsia" w:hAnsiTheme="minorEastAsia" w:eastAsiaTheme="minorEastAsia" w:cstheme="minorEastAsia"/>
          <w:color w:val="auto"/>
          <w:sz w:val="21"/>
          <w:szCs w:val="21"/>
        </w:rPr>
        <w:t>重庆大学出版社，2009</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美</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凯西·卡麦兹</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建构扎根理论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质性研究指南</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边国英译</w:t>
      </w:r>
      <w:r>
        <w:rPr>
          <w:rFonts w:hint="eastAsia" w:asciiTheme="minorEastAsia" w:hAnsiTheme="minorEastAsia" w:eastAsiaTheme="minorEastAsia" w:cstheme="minorEastAsia"/>
          <w:color w:val="auto"/>
          <w:sz w:val="21"/>
          <w:szCs w:val="21"/>
          <w:lang w:val="en-US" w:eastAsia="zh-CN"/>
        </w:rPr>
        <w:t>.重庆：</w:t>
      </w:r>
      <w:r>
        <w:rPr>
          <w:rFonts w:hint="eastAsia" w:asciiTheme="minorEastAsia" w:hAnsiTheme="minorEastAsia" w:eastAsiaTheme="minorEastAsia" w:cstheme="minorEastAsia"/>
          <w:color w:val="auto"/>
          <w:sz w:val="21"/>
          <w:szCs w:val="21"/>
        </w:rPr>
        <w:t>重庆大学出版社，2009</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美</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迈尔斯</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质性资料的分析</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方法与实践.张芬芬译.重庆：</w:t>
      </w:r>
      <w:r>
        <w:rPr>
          <w:rFonts w:hint="eastAsia" w:asciiTheme="minorEastAsia" w:hAnsiTheme="minorEastAsia" w:eastAsiaTheme="minorEastAsia" w:cstheme="minorEastAsia"/>
          <w:color w:val="auto"/>
          <w:sz w:val="21"/>
          <w:szCs w:val="21"/>
        </w:rPr>
        <w:t>重庆大学出版社</w:t>
      </w:r>
      <w:r>
        <w:rPr>
          <w:rFonts w:hint="eastAsia" w:asciiTheme="minorEastAsia" w:hAnsiTheme="minorEastAsia" w:eastAsiaTheme="minorEastAsia" w:cstheme="minorEastAsia"/>
          <w:color w:val="auto"/>
          <w:sz w:val="21"/>
          <w:szCs w:val="21"/>
          <w:lang w:val="en-US" w:eastAsia="zh-CN"/>
        </w:rPr>
        <w:t>，2008.</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美</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克兰迪宁.叙事探究：质的研究中的经验和故事</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张园译</w:t>
      </w:r>
      <w:r>
        <w:rPr>
          <w:rFonts w:hint="eastAsia" w:asciiTheme="minorEastAsia" w:hAnsiTheme="minorEastAsia" w:eastAsiaTheme="minorEastAsia" w:cstheme="minorEastAsia"/>
          <w:color w:val="auto"/>
          <w:sz w:val="21"/>
          <w:szCs w:val="21"/>
          <w:lang w:val="en-US" w:eastAsia="zh-CN"/>
        </w:rPr>
        <w:t>.北京</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 w:val="21"/>
          <w:szCs w:val="21"/>
        </w:rPr>
        <w:t>北京大学出版社，2008</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美</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詹姆斯·保罗·吉</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话语分析导论：理论与方法</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杨炳钧译</w:t>
      </w:r>
      <w:r>
        <w:rPr>
          <w:rFonts w:hint="eastAsia" w:asciiTheme="minorEastAsia" w:hAnsiTheme="minorEastAsia" w:eastAsiaTheme="minorEastAsia" w:cstheme="minorEastAsia"/>
          <w:color w:val="auto"/>
          <w:sz w:val="21"/>
          <w:szCs w:val="21"/>
          <w:lang w:val="en-US" w:eastAsia="zh-CN"/>
        </w:rPr>
        <w:t>.重庆：</w:t>
      </w:r>
      <w:r>
        <w:rPr>
          <w:rFonts w:hint="eastAsia" w:asciiTheme="minorEastAsia" w:hAnsiTheme="minorEastAsia" w:eastAsiaTheme="minorEastAsia" w:cstheme="minorEastAsia"/>
          <w:color w:val="auto"/>
          <w:sz w:val="21"/>
          <w:szCs w:val="21"/>
        </w:rPr>
        <w:t>重庆大学出版社，2011</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美</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阿巴斯·塔沙克里.混合方法论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定性方法和定量方法的结合.唐海华译.重庆：重庆大学出版社，2010.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美</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麦瑞尔姆.质化研究：个案研究的扩展.于泽元译.重庆：重庆大学出版社，2008.</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美</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约翰·W·克雷斯威尔.研究设计与写作指导：定性定量与混合研究的路径.崔延强</w:t>
      </w:r>
      <w:r>
        <w:rPr>
          <w:rFonts w:hint="eastAsia" w:asciiTheme="minorEastAsia" w:hAnsiTheme="minorEastAsia" w:cstheme="minorEastAsia"/>
          <w:color w:val="auto"/>
          <w:sz w:val="21"/>
          <w:szCs w:val="21"/>
          <w:lang w:val="en-US" w:eastAsia="zh-CN"/>
        </w:rPr>
        <w:t>译</w:t>
      </w:r>
      <w:r>
        <w:rPr>
          <w:rFonts w:hint="eastAsia" w:asciiTheme="minorEastAsia" w:hAnsiTheme="minorEastAsia" w:eastAsiaTheme="minorEastAsia" w:cstheme="minorEastAsia"/>
          <w:color w:val="auto"/>
          <w:sz w:val="21"/>
          <w:szCs w:val="21"/>
          <w:lang w:val="en-US" w:eastAsia="zh-CN"/>
        </w:rPr>
        <w:t>.重庆：重庆大学出版社，2007.</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color w:val="auto"/>
          <w:szCs w:val="21"/>
        </w:rPr>
        <w:t>（三）推荐期刊文章</w:t>
      </w:r>
      <w:r>
        <w:rPr>
          <w:rFonts w:hint="eastAsia" w:asciiTheme="minorEastAsia" w:hAnsiTheme="minorEastAsia" w:eastAsiaTheme="minorEastAsia" w:cstheme="minorEastAsia"/>
          <w:b/>
          <w:bCs/>
          <w:color w:val="auto"/>
          <w:kern w:val="0"/>
          <w:szCs w:val="21"/>
        </w:rPr>
        <w:t xml:space="preserve"> </w:t>
      </w:r>
    </w:p>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[1]陈向明.社会科学中的定性研究方法[J].中国社会科学，1996，6：93-102.</w:t>
      </w:r>
    </w:p>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rPr>
        <w:t>熊秉纯</w:t>
      </w:r>
      <w:r>
        <w:rPr>
          <w:rFonts w:hint="eastAsia" w:asciiTheme="minorEastAsia" w:hAnsiTheme="minorEastAsia" w:eastAsiaTheme="minorEastAsia" w:cstheme="minorEastAsia"/>
          <w:color w:val="auto"/>
          <w:kern w:val="0"/>
          <w:szCs w:val="21"/>
          <w:lang w:val="en-US" w:eastAsia="zh-CN"/>
        </w:rPr>
        <w:t>.</w:t>
      </w:r>
      <w:r>
        <w:rPr>
          <w:rFonts w:hint="eastAsia" w:asciiTheme="minorEastAsia" w:hAnsiTheme="minorEastAsia" w:eastAsiaTheme="minorEastAsia" w:cstheme="minorEastAsia"/>
          <w:color w:val="auto"/>
          <w:kern w:val="0"/>
          <w:szCs w:val="21"/>
        </w:rPr>
        <w:t>质性研究方法刍议</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来自社会性别视角的探索</w:t>
      </w:r>
      <w:r>
        <w:rPr>
          <w:rFonts w:hint="eastAsia" w:asciiTheme="minorEastAsia" w:hAnsiTheme="minorEastAsia" w:eastAsiaTheme="minorEastAsia" w:cstheme="minorEastAsia"/>
          <w:color w:val="auto"/>
          <w:kern w:val="0"/>
          <w:szCs w:val="21"/>
          <w:lang w:val="en-US" w:eastAsia="zh-CN"/>
        </w:rPr>
        <w:t>[J].社会学研究，2001，5：</w:t>
      </w:r>
      <w:r>
        <w:rPr>
          <w:rFonts w:hint="eastAsia" w:asciiTheme="minorEastAsia" w:hAnsiTheme="minorEastAsia" w:eastAsiaTheme="minorEastAsia" w:cstheme="minorEastAsia"/>
          <w:color w:val="auto"/>
          <w:kern w:val="0"/>
          <w:szCs w:val="21"/>
        </w:rPr>
        <w:t>17-33</w:t>
      </w:r>
      <w:r>
        <w:rPr>
          <w:rFonts w:hint="eastAsia" w:asciiTheme="minorEastAsia" w:hAnsiTheme="minorEastAsia" w:eastAsiaTheme="minorEastAsia" w:cstheme="minorEastAsia"/>
          <w:color w:val="auto"/>
          <w:kern w:val="0"/>
          <w:szCs w:val="21"/>
          <w:lang w:val="en-US" w:eastAsia="zh-CN"/>
        </w:rPr>
        <w:t>.</w:t>
      </w:r>
    </w:p>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[3]徐建平.质性研究中编码者信度的多种方法考察[J].心理科学，2005，6：1430-1432.</w:t>
      </w:r>
    </w:p>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周凤华</w:t>
      </w:r>
      <w:r>
        <w:rPr>
          <w:rFonts w:hint="eastAsia" w:asciiTheme="minorEastAsia" w:hAnsiTheme="minorEastAsia" w:eastAsiaTheme="minorEastAsia" w:cstheme="minorEastAsia"/>
          <w:color w:val="auto"/>
          <w:kern w:val="0"/>
          <w:szCs w:val="21"/>
          <w:lang w:val="en-US" w:eastAsia="zh-CN"/>
        </w:rPr>
        <w:t>.</w:t>
      </w:r>
      <w:r>
        <w:rPr>
          <w:rFonts w:hint="eastAsia" w:asciiTheme="minorEastAsia" w:hAnsiTheme="minorEastAsia" w:eastAsiaTheme="minorEastAsia" w:cstheme="minorEastAsia"/>
          <w:color w:val="auto"/>
          <w:kern w:val="0"/>
          <w:szCs w:val="21"/>
        </w:rPr>
        <w:t>Q方法论</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一座沟通定量研究与定性研究的桥梁</w:t>
      </w:r>
      <w:r>
        <w:rPr>
          <w:rFonts w:hint="eastAsia" w:asciiTheme="minorEastAsia" w:hAnsiTheme="minorEastAsia" w:eastAsiaTheme="minorEastAsia" w:cstheme="minorEastAsia"/>
          <w:color w:val="auto"/>
          <w:kern w:val="0"/>
          <w:szCs w:val="21"/>
          <w:lang w:val="en-US" w:eastAsia="zh-CN"/>
        </w:rPr>
        <w:t>[J].武汉大学学报，2006，3：401-406.</w:t>
      </w:r>
    </w:p>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[5]朱迪.混合研究方法的方法论、研究策略及应用——以消费模式研究为例[J].社会学研究，2012，4：146-166.</w:t>
      </w:r>
    </w:p>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[6]邹鑫.婆媳冲突成因的混合方法研究——质性与量化的结合[J].北京大学学报，2015，1：187-194.</w:t>
      </w:r>
    </w:p>
    <w:p>
      <w:pPr>
        <w:keepNext w:val="0"/>
        <w:keepLines w:val="0"/>
        <w:pageBreakBefore w:val="0"/>
        <w:numPr>
          <w:ilvl w:val="0"/>
          <w:numId w:val="7"/>
        </w:numPr>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学习网站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 xml:space="preserve">http://blog.sina.com.cn/s/blog_60eb10300102v119.html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 xml:space="preserve">http://www.sociologyol.org/yanjiubankuai/fenleisuoyin/shehuiyanjiufangfa/dingliangfangfa/2013-07-03/16648.html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http://www.360doc.com/content/14/0425/09/2205372_372008563.shtml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http://www.socibar.com/a/method/2013/0701/7443.html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http://study.ccln.gov.cn/fenke/xinwenchuanboxue/xwxxlj/xwcbxxff/124821.shtml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http://www.cnki.com.cn/Article/CJFDTotal-GZDX200311018.htm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http://sylnnw.blog.163.com/blog/static/509789942013102365723941/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 xml:space="preserve">http://www.cnki.com.cn/Article/CJFDTotal-GLXB201107006.htm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http://blog.sina.com.cn/s/blog_4d07a5530101r0l0.html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http://news.xinhuanet.com/theory/2011-02/17/c_121091548.htm</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宋体" w:hAnsi="宋体"/>
          <w:color w:val="auto"/>
          <w:szCs w:val="21"/>
        </w:rPr>
      </w:pPr>
      <w:r>
        <w:rPr>
          <w:rFonts w:hint="eastAsia" w:ascii="宋体" w:hAnsi="宋体"/>
          <w:color w:val="auto"/>
          <w:szCs w:val="21"/>
        </w:rPr>
        <w:t>（五）其它</w:t>
      </w:r>
    </w:p>
    <w:p>
      <w:pPr>
        <w:spacing w:line="360" w:lineRule="atLeast"/>
        <w:rPr>
          <w:rFonts w:hint="eastAsia" w:ascii="宋体" w:hAnsi="宋体"/>
          <w:color w:val="auto"/>
          <w:szCs w:val="21"/>
        </w:rPr>
      </w:pPr>
    </w:p>
    <w:p>
      <w:pPr>
        <w:spacing w:line="360" w:lineRule="atLeast"/>
        <w:rPr>
          <w:rFonts w:hint="eastAsia" w:ascii="宋体" w:hAnsi="宋体"/>
          <w:color w:val="auto"/>
          <w:szCs w:val="21"/>
          <w:lang w:val="en-US" w:eastAsia="zh-CN"/>
        </w:rPr>
      </w:pPr>
      <w:r>
        <w:rPr>
          <w:rFonts w:hint="eastAsia" w:ascii="宋体" w:hAnsi="宋体"/>
          <w:color w:val="auto"/>
          <w:szCs w:val="21"/>
          <w:lang w:val="en-US" w:eastAsia="zh-CN"/>
        </w:rPr>
        <w:t xml:space="preserve"> </w:t>
      </w:r>
    </w:p>
    <w:p>
      <w:pPr>
        <w:spacing w:line="360" w:lineRule="atLeast"/>
        <w:rPr>
          <w:rFonts w:hint="eastAsia" w:ascii="宋体" w:hAnsi="宋体"/>
          <w:color w:val="auto"/>
          <w:szCs w:val="21"/>
          <w:lang w:val="en-US" w:eastAsia="zh-CN"/>
        </w:rPr>
      </w:pPr>
    </w:p>
    <w:p>
      <w:pPr>
        <w:spacing w:line="360" w:lineRule="atLeast"/>
        <w:rPr>
          <w:rFonts w:hint="eastAsia" w:ascii="宋体" w:hAnsi="宋体"/>
          <w:color w:val="auto"/>
          <w:szCs w:val="21"/>
          <w:lang w:val="en-US" w:eastAsia="zh-CN"/>
        </w:rPr>
      </w:pPr>
    </w:p>
    <w:p>
      <w:pPr>
        <w:spacing w:line="360" w:lineRule="atLeast"/>
        <w:rPr>
          <w:rFonts w:hint="eastAsia" w:ascii="宋体" w:hAnsi="宋体"/>
          <w:color w:val="auto"/>
          <w:szCs w:val="21"/>
          <w:lang w:val="en-US" w:eastAsia="zh-CN"/>
        </w:rPr>
      </w:pPr>
    </w:p>
    <w:p>
      <w:pPr>
        <w:spacing w:line="360" w:lineRule="atLeast"/>
        <w:rPr>
          <w:rFonts w:hint="eastAsia" w:ascii="宋体" w:hAnsi="宋体"/>
          <w:color w:val="auto"/>
          <w:szCs w:val="21"/>
          <w:lang w:val="en-US" w:eastAsia="zh-CN"/>
        </w:rPr>
      </w:pPr>
    </w:p>
    <w:p>
      <w:pPr>
        <w:spacing w:line="360" w:lineRule="atLeast"/>
        <w:rPr>
          <w:rFonts w:hint="eastAsia" w:ascii="宋体" w:hAnsi="宋体"/>
          <w:color w:val="auto"/>
          <w:szCs w:val="21"/>
          <w:lang w:val="en-US" w:eastAsia="zh-CN"/>
        </w:rPr>
      </w:pPr>
    </w:p>
    <w:p>
      <w:pPr>
        <w:spacing w:line="360" w:lineRule="atLeast"/>
        <w:ind w:firstLine="3162" w:firstLineChars="1500"/>
        <w:rPr>
          <w:rFonts w:hint="eastAsia" w:ascii="宋体" w:hAnsi="宋体"/>
          <w:b/>
          <w:bCs/>
          <w:color w:val="auto"/>
          <w:sz w:val="21"/>
          <w:szCs w:val="21"/>
        </w:rPr>
      </w:pPr>
      <w:r>
        <w:rPr>
          <w:rFonts w:hint="eastAsia" w:ascii="宋体" w:hAnsi="宋体"/>
          <w:b/>
          <w:bCs/>
          <w:color w:val="auto"/>
          <w:sz w:val="21"/>
          <w:szCs w:val="21"/>
        </w:rPr>
        <w:t>大纲撰写人：</w:t>
      </w:r>
      <w:r>
        <w:rPr>
          <w:rFonts w:hint="eastAsia" w:ascii="宋体" w:hAnsi="宋体"/>
          <w:b/>
          <w:bCs/>
          <w:color w:val="auto"/>
          <w:sz w:val="21"/>
          <w:szCs w:val="21"/>
          <w:lang w:val="en-US" w:eastAsia="zh-CN"/>
        </w:rPr>
        <w:t>李伟峰</w:t>
      </w:r>
      <w:r>
        <w:rPr>
          <w:rFonts w:hint="eastAsia" w:ascii="宋体" w:hAnsi="宋体"/>
          <w:b/>
          <w:bCs/>
          <w:color w:val="auto"/>
          <w:sz w:val="21"/>
          <w:szCs w:val="21"/>
        </w:rPr>
        <w:t xml:space="preserve">      </w:t>
      </w:r>
      <w:r>
        <w:rPr>
          <w:rFonts w:hint="eastAsia" w:ascii="宋体" w:hAnsi="宋体"/>
          <w:b/>
          <w:bCs/>
          <w:color w:val="auto"/>
          <w:sz w:val="21"/>
          <w:szCs w:val="21"/>
          <w:lang w:val="en-US" w:eastAsia="zh-CN"/>
        </w:rPr>
        <w:t xml:space="preserve">          </w:t>
      </w:r>
      <w:r>
        <w:rPr>
          <w:rFonts w:hint="eastAsia" w:ascii="宋体" w:hAnsi="宋体"/>
          <w:b/>
          <w:bCs/>
          <w:color w:val="auto"/>
          <w:sz w:val="21"/>
          <w:szCs w:val="21"/>
        </w:rPr>
        <w:t xml:space="preserve">  </w:t>
      </w:r>
      <w:r>
        <w:rPr>
          <w:rFonts w:hint="eastAsia" w:ascii="宋体" w:hAnsi="宋体"/>
          <w:b/>
          <w:bCs/>
          <w:color w:val="auto"/>
          <w:sz w:val="21"/>
          <w:szCs w:val="21"/>
          <w:lang w:val="en-US" w:eastAsia="zh-CN"/>
        </w:rPr>
        <w:t xml:space="preserve"> </w:t>
      </w:r>
      <w:r>
        <w:rPr>
          <w:rFonts w:hint="eastAsia" w:ascii="宋体" w:hAnsi="宋体"/>
          <w:b/>
          <w:bCs/>
          <w:color w:val="auto"/>
          <w:sz w:val="21"/>
          <w:szCs w:val="21"/>
        </w:rPr>
        <w:t xml:space="preserve"> </w:t>
      </w:r>
      <w:r>
        <w:rPr>
          <w:rFonts w:hint="eastAsia" w:ascii="宋体" w:hAnsi="宋体"/>
          <w:b/>
          <w:bCs/>
          <w:color w:val="auto"/>
          <w:sz w:val="21"/>
          <w:szCs w:val="21"/>
          <w:lang w:val="en-US" w:eastAsia="zh-CN"/>
        </w:rPr>
        <w:t>2017</w:t>
      </w:r>
      <w:r>
        <w:rPr>
          <w:rFonts w:hint="eastAsia" w:ascii="宋体" w:hAnsi="宋体"/>
          <w:b/>
          <w:bCs/>
          <w:color w:val="auto"/>
          <w:sz w:val="21"/>
          <w:szCs w:val="21"/>
        </w:rPr>
        <w:t>年</w:t>
      </w:r>
      <w:r>
        <w:rPr>
          <w:rFonts w:hint="eastAsia" w:ascii="宋体" w:hAnsi="宋体"/>
          <w:b/>
          <w:bCs/>
          <w:color w:val="auto"/>
          <w:sz w:val="21"/>
          <w:szCs w:val="21"/>
          <w:lang w:val="en-US" w:eastAsia="zh-CN"/>
        </w:rPr>
        <w:t>9</w:t>
      </w:r>
      <w:r>
        <w:rPr>
          <w:rFonts w:hint="eastAsia" w:ascii="宋体" w:hAnsi="宋体"/>
          <w:b/>
          <w:bCs/>
          <w:color w:val="auto"/>
          <w:sz w:val="21"/>
          <w:szCs w:val="21"/>
        </w:rPr>
        <w:t>月</w:t>
      </w:r>
      <w:r>
        <w:rPr>
          <w:rFonts w:hint="eastAsia" w:ascii="宋体" w:hAnsi="宋体"/>
          <w:b/>
          <w:bCs/>
          <w:color w:val="auto"/>
          <w:sz w:val="21"/>
          <w:szCs w:val="21"/>
          <w:lang w:val="en-US" w:eastAsia="zh-CN"/>
        </w:rPr>
        <w:t>16</w:t>
      </w:r>
      <w:r>
        <w:rPr>
          <w:rFonts w:hint="eastAsia" w:ascii="宋体" w:hAnsi="宋体"/>
          <w:b/>
          <w:bCs/>
          <w:color w:val="auto"/>
          <w:sz w:val="21"/>
          <w:szCs w:val="21"/>
        </w:rPr>
        <w:t>日</w:t>
      </w:r>
    </w:p>
    <w:p>
      <w:pPr>
        <w:spacing w:line="360" w:lineRule="atLeast"/>
        <w:ind w:firstLine="3479" w:firstLineChars="1650"/>
        <w:rPr>
          <w:rFonts w:hint="eastAsia" w:ascii="宋体" w:hAnsi="宋体"/>
          <w:b/>
          <w:bCs/>
          <w:color w:val="auto"/>
          <w:sz w:val="21"/>
          <w:szCs w:val="21"/>
        </w:rPr>
      </w:pPr>
      <w:r>
        <w:rPr>
          <w:rFonts w:hint="eastAsia" w:ascii="宋体" w:hAnsi="宋体"/>
          <w:b/>
          <w:bCs/>
          <w:color w:val="auto"/>
          <w:sz w:val="21"/>
          <w:szCs w:val="21"/>
          <w:lang w:val="en-US" w:eastAsia="zh-CN"/>
        </w:rPr>
        <w:t xml:space="preserve"> </w:t>
      </w:r>
      <w:r>
        <w:rPr>
          <w:rFonts w:hint="eastAsia" w:ascii="宋体" w:hAnsi="宋体"/>
          <w:b/>
          <w:bCs/>
          <w:color w:val="auto"/>
          <w:sz w:val="21"/>
          <w:szCs w:val="21"/>
        </w:rPr>
        <w:t xml:space="preserve">     </w:t>
      </w:r>
    </w:p>
    <w:p>
      <w:pPr>
        <w:spacing w:line="360" w:lineRule="atLeast"/>
        <w:ind w:firstLine="420" w:firstLineChars="200"/>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 xml:space="preserve"> </w:t>
      </w:r>
    </w:p>
    <w:p>
      <w:pPr>
        <w:spacing w:line="360" w:lineRule="exact"/>
        <w:ind w:firstLine="3162" w:firstLineChars="1500"/>
        <w:rPr>
          <w:rFonts w:hint="eastAsia" w:ascii="宋体" w:hAnsi="宋体"/>
          <w:color w:val="auto"/>
          <w:szCs w:val="21"/>
        </w:rPr>
      </w:pPr>
      <w:r>
        <w:rPr>
          <w:rFonts w:hint="eastAsia" w:ascii="宋体" w:hAnsi="宋体"/>
          <w:b/>
          <w:color w:val="auto"/>
          <w:sz w:val="21"/>
          <w:szCs w:val="21"/>
          <w:lang w:eastAsia="zh-CN"/>
        </w:rPr>
        <w:t>学位点负责人</w:t>
      </w:r>
      <w:r>
        <w:rPr>
          <w:rFonts w:hint="eastAsia" w:ascii="宋体" w:hAnsi="宋体"/>
          <w:b/>
          <w:color w:val="auto"/>
          <w:sz w:val="21"/>
          <w:szCs w:val="21"/>
        </w:rPr>
        <w:t>（签字）：</w:t>
      </w:r>
      <w:r>
        <w:rPr>
          <w:rFonts w:hint="eastAsia" w:ascii="宋体" w:hAnsi="宋体"/>
          <w:b/>
          <w:color w:val="auto"/>
          <w:sz w:val="21"/>
          <w:szCs w:val="21"/>
          <w:lang w:val="en-US" w:eastAsia="zh-CN"/>
        </w:rPr>
        <w:t xml:space="preserve">            </w:t>
      </w:r>
      <w:r>
        <w:rPr>
          <w:rFonts w:hint="eastAsia" w:ascii="宋体" w:hAnsi="宋体"/>
          <w:color w:val="auto"/>
          <w:sz w:val="21"/>
          <w:szCs w:val="21"/>
        </w:rPr>
        <w:t xml:space="preserve"> </w:t>
      </w:r>
      <w:r>
        <w:rPr>
          <w:rFonts w:hint="eastAsia" w:asciiTheme="minorEastAsia" w:hAnsiTheme="minorEastAsia" w:eastAsiaTheme="minorEastAsia" w:cstheme="minorEastAsia"/>
          <w:b/>
          <w:bCs/>
          <w:color w:val="auto"/>
          <w:sz w:val="21"/>
          <w:szCs w:val="21"/>
          <w:lang w:val="en-US" w:eastAsia="zh-CN"/>
        </w:rPr>
        <w:t xml:space="preserve">     2017</w:t>
      </w:r>
      <w:r>
        <w:rPr>
          <w:rFonts w:hint="eastAsia" w:asciiTheme="minorEastAsia" w:hAnsiTheme="minorEastAsia" w:eastAsiaTheme="minorEastAsia" w:cstheme="minorEastAsia"/>
          <w:b/>
          <w:bCs/>
          <w:color w:val="auto"/>
          <w:sz w:val="21"/>
          <w:szCs w:val="21"/>
        </w:rPr>
        <w:t xml:space="preserve">年 </w:t>
      </w:r>
      <w:r>
        <w:rPr>
          <w:rFonts w:hint="eastAsia" w:asciiTheme="minorEastAsia" w:hAnsiTheme="minorEastAsia" w:eastAsiaTheme="minorEastAsia" w:cstheme="minorEastAsia"/>
          <w:b/>
          <w:bCs/>
          <w:color w:val="auto"/>
          <w:sz w:val="21"/>
          <w:szCs w:val="21"/>
          <w:lang w:val="en-US" w:eastAsia="zh-CN"/>
        </w:rPr>
        <w:t>9</w:t>
      </w:r>
      <w:r>
        <w:rPr>
          <w:rFonts w:hint="eastAsia" w:asciiTheme="minorEastAsia" w:hAnsiTheme="minorEastAsia" w:eastAsiaTheme="minorEastAsia" w:cstheme="minorEastAsia"/>
          <w:b/>
          <w:bCs/>
          <w:color w:val="auto"/>
          <w:sz w:val="21"/>
          <w:szCs w:val="21"/>
        </w:rPr>
        <w:t xml:space="preserve"> 月 </w:t>
      </w:r>
      <w:r>
        <w:rPr>
          <w:rFonts w:hint="eastAsia" w:asciiTheme="minorEastAsia" w:hAnsi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lang w:val="en-US" w:eastAsia="zh-CN"/>
        </w:rPr>
        <w:t>6</w:t>
      </w:r>
      <w:r>
        <w:rPr>
          <w:rFonts w:hint="eastAsia" w:asciiTheme="minorEastAsia" w:hAnsiTheme="minorEastAsia" w:eastAsiaTheme="minorEastAsia" w:cstheme="minorEastAsia"/>
          <w:b/>
          <w:bCs/>
          <w:color w:val="auto"/>
          <w:sz w:val="21"/>
          <w:szCs w:val="21"/>
        </w:rPr>
        <w:t xml:space="preserve"> 日</w:t>
      </w:r>
      <w:r>
        <w:rPr>
          <w:rFonts w:hint="eastAsia" w:asciiTheme="minorEastAsia" w:hAnsiTheme="minorEastAsia" w:eastAsiaTheme="minorEastAsia" w:cstheme="minorEastAsia"/>
          <w:b/>
          <w:bCs/>
          <w:color w:val="auto"/>
          <w:szCs w:val="21"/>
        </w:rPr>
        <w:t xml:space="preserve">  </w:t>
      </w:r>
      <w:r>
        <w:rPr>
          <w:rFonts w:hint="eastAsia" w:ascii="宋体" w:hAnsi="宋体"/>
          <w:color w:val="auto"/>
          <w:szCs w:val="21"/>
        </w:rPr>
        <w:t xml:space="preserve">                                          </w:t>
      </w:r>
    </w:p>
    <w:p>
      <w:pPr>
        <w:spacing w:line="360" w:lineRule="auto"/>
        <w:rPr>
          <w:rFonts w:hint="eastAsia"/>
          <w:color w:val="auto"/>
        </w:rPr>
      </w:pPr>
    </w:p>
    <w:p>
      <w:pPr>
        <w:pStyle w:val="2"/>
        <w:rPr>
          <w:rFonts w:hint="eastAsia"/>
          <w:color w:val="000000"/>
        </w:rPr>
      </w:pPr>
    </w:p>
    <w:p>
      <w:pPr>
        <w:pStyle w:val="2"/>
        <w:rPr>
          <w:rFonts w:hint="eastAsia"/>
          <w:color w:val="000000"/>
        </w:rPr>
      </w:pPr>
    </w:p>
    <w:p>
      <w:pPr>
        <w:pStyle w:val="2"/>
        <w:jc w:val="both"/>
        <w:rPr>
          <w:rFonts w:hint="eastAsia"/>
          <w:color w:val="000000"/>
        </w:rPr>
      </w:pPr>
    </w:p>
    <w:p>
      <w:pPr>
        <w:rPr>
          <w:rFonts w:hint="eastAsia"/>
          <w:color w:val="000000"/>
        </w:rPr>
      </w:pPr>
    </w:p>
    <w:p>
      <w:pPr>
        <w:rPr>
          <w:rFonts w:hint="eastAsia"/>
          <w:color w:val="000000"/>
        </w:rPr>
      </w:pPr>
    </w:p>
    <w:p>
      <w:pPr>
        <w:pStyle w:val="2"/>
        <w:ind w:firstLine="2409" w:firstLineChars="800"/>
        <w:jc w:val="both"/>
        <w:rPr>
          <w:color w:val="000000"/>
        </w:rPr>
      </w:pPr>
      <w:r>
        <w:rPr>
          <w:rFonts w:hint="eastAsia"/>
          <w:color w:val="000000"/>
        </w:rPr>
        <w:t>《社会研究方法》教学大纲</w:t>
      </w:r>
      <w:bookmarkEnd w:id="2"/>
    </w:p>
    <w:p>
      <w:pPr>
        <w:spacing w:line="360" w:lineRule="exact"/>
        <w:jc w:val="center"/>
        <w:rPr>
          <w:b/>
          <w:color w:val="000000"/>
          <w:sz w:val="30"/>
          <w:szCs w:val="30"/>
        </w:rPr>
      </w:pPr>
      <w:r>
        <w:rPr>
          <w:rFonts w:hint="default" w:ascii="Times New Roman" w:hAnsi="Times New Roman" w:cs="Times New Roman"/>
          <w:b/>
          <w:color w:val="000000"/>
          <w:sz w:val="30"/>
          <w:szCs w:val="30"/>
        </w:rPr>
        <w:t>The Methods of Social Research</w:t>
      </w:r>
    </w:p>
    <w:p>
      <w:pPr>
        <w:spacing w:line="360" w:lineRule="exact"/>
        <w:ind w:firstLine="614" w:firstLineChars="192"/>
        <w:rPr>
          <w:rFonts w:ascii="宋体" w:hAnsi="宋体"/>
          <w:color w:val="000000"/>
          <w:sz w:val="32"/>
        </w:rPr>
      </w:pP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课程编号：SS0110</w:t>
      </w:r>
      <w:r>
        <w:rPr>
          <w:rFonts w:hint="eastAsia" w:asciiTheme="minorEastAsia" w:hAnsiTheme="minorEastAsia" w:eastAsiaTheme="minorEastAsia" w:cstheme="minorEastAsia"/>
          <w:color w:val="000000"/>
          <w:lang w:val="en-US" w:eastAsia="zh-CN"/>
        </w:rPr>
        <w:t>21</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开课学期：秋</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学    时：48</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学    分：3</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开课单位：政法学院                                   </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大纲撰写人：高功敬</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一、教学目的与要求：</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课程的教学目的是让学生全面系统地掌握社会研究方法的基本原理、主要研究方式与基本方法技术等，具体包括如下三个方面的内容：其一，深刻理解科学研究的基本逻辑以及社会科学研究方法的基本特点与体系；其二，掌握社会科学研究的一般过程，包括如何提出研究问题、如何做文献综述、如何做研究设计、如何抽样、如何收集与分析资料以及撰写研究报告或论文等；其三，了解和掌握量化研究与质性研究过程中的基本技术。本课程对学生的基本要求为，其一，在认真听课的同时，深入阅读老师所指定的经典文献，系统掌握社会科学研究方法的基本理论与体系；其二，注重社会科学研究方法的实践操作，把所学到的社会科学研究方法及技术应用到所要研究的具体问题中去，通过实践操作来深入学习社会科学研究方法。</w:t>
      </w:r>
    </w:p>
    <w:p>
      <w:pPr>
        <w:tabs>
          <w:tab w:val="left" w:pos="720"/>
        </w:tabs>
        <w:spacing w:line="360" w:lineRule="exact"/>
        <w:ind w:firstLine="315" w:firstLineChars="150"/>
        <w:rPr>
          <w:rFonts w:hint="eastAsia" w:asciiTheme="minorEastAsia" w:hAnsiTheme="minorEastAsia" w:eastAsiaTheme="minorEastAsia" w:cstheme="minorEastAsia"/>
          <w:color w:val="000000"/>
        </w:rPr>
      </w:pPr>
    </w:p>
    <w:p>
      <w:pPr>
        <w:tabs>
          <w:tab w:val="left" w:pos="540"/>
        </w:tabs>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二、教学内容、学时分配</w:t>
      </w:r>
    </w:p>
    <w:p>
      <w:pPr>
        <w:spacing w:line="360" w:lineRule="exact"/>
        <w:ind w:firstLine="210" w:firstLineChars="1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（一）科学研究与社会科学    (12学时)</w:t>
      </w:r>
    </w:p>
    <w:p>
      <w:pPr>
        <w:spacing w:line="360" w:lineRule="exact"/>
        <w:ind w:firstLine="472" w:firstLineChars="22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1、科学及其本质特征</w:t>
      </w:r>
    </w:p>
    <w:p>
      <w:pPr>
        <w:spacing w:line="360" w:lineRule="exact"/>
        <w:ind w:firstLine="472" w:firstLineChars="22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2、科学发现的逻辑</w:t>
      </w:r>
    </w:p>
    <w:p>
      <w:pPr>
        <w:spacing w:line="360" w:lineRule="exact"/>
        <w:ind w:firstLine="472" w:firstLineChars="22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3、社会科学及其特征</w:t>
      </w:r>
    </w:p>
    <w:p>
      <w:pPr>
        <w:spacing w:line="360" w:lineRule="exact"/>
        <w:ind w:firstLine="472" w:firstLineChars="22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4、社会科学研究方法体系</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（二）研究问题与研究设计   （8学时）</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1、如何选题：好的社会学研究问题的特征</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2、研究设计的要素以及如何撰写研究方案</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3、如何撰写文献综述</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（三）概念化、操作化与测量  （8学时）</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1、概念化与操作化</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2、测量方法</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3、信度与效度</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（四）抽样逻辑及方法        （4学时）</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1、概率抽样的基本逻辑</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2、概率抽样方法</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3、非概率抽样方法</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（五）具体研究方式           （4学时）</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1、实验法</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2、抽样调查法</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3、实地研究法</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4、文献法</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（六）资料分析方法与技术      （8学时）</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1、量化资料的统计分析方法与技术</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2、质性资料的分析过程与技术</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（七）数据呈现与报告撰写      （4学时）</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1、如何呈现分析数据</w:t>
      </w:r>
    </w:p>
    <w:p>
      <w:pPr>
        <w:spacing w:line="360" w:lineRule="exact"/>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2、如何撰写研究报告或论文</w:t>
      </w:r>
    </w:p>
    <w:p>
      <w:pPr>
        <w:spacing w:line="360" w:lineRule="exact"/>
        <w:ind w:firstLine="472" w:firstLineChars="225"/>
        <w:rPr>
          <w:rFonts w:hint="eastAsia" w:asciiTheme="minorEastAsia" w:hAnsiTheme="minorEastAsia" w:eastAsiaTheme="minorEastAsia" w:cstheme="minorEastAsia"/>
          <w:color w:val="000000"/>
        </w:rPr>
      </w:pP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三、教学方式</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本课程的教学方式主要以课堂教授与课堂讨论为主，并辅之以课下实践操作练习。</w:t>
      </w:r>
    </w:p>
    <w:p>
      <w:pPr>
        <w:spacing w:line="360" w:lineRule="exact"/>
        <w:ind w:firstLine="315" w:firstLineChars="150"/>
        <w:rPr>
          <w:rFonts w:hint="eastAsia" w:asciiTheme="minorEastAsia" w:hAnsiTheme="minorEastAsia" w:eastAsiaTheme="minorEastAsia" w:cstheme="minorEastAsia"/>
          <w:color w:val="000000"/>
        </w:rPr>
      </w:pP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四、考核方式  </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本课程的总成绩由平时成绩与期末成绩两部分构成，其中平时成绩占总成绩的40%，平时成绩的考核形式主要包括课堂表现（占平时成绩的50%）与平时作业（占平时成绩的50%），期末成绩占总成绩的60%。</w:t>
      </w:r>
    </w:p>
    <w:p>
      <w:pPr>
        <w:spacing w:line="360" w:lineRule="exact"/>
        <w:rPr>
          <w:rFonts w:hint="eastAsia" w:asciiTheme="minorEastAsia" w:hAnsiTheme="minorEastAsia" w:eastAsiaTheme="minorEastAsia" w:cstheme="minorEastAsia"/>
          <w:color w:val="000000"/>
        </w:rPr>
      </w:pP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五、先修课程：</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《社会学概论》、《西方社会学理论》</w:t>
      </w:r>
    </w:p>
    <w:p>
      <w:pPr>
        <w:spacing w:line="360" w:lineRule="exact"/>
        <w:ind w:firstLine="315" w:firstLineChars="150"/>
        <w:rPr>
          <w:rFonts w:hint="eastAsia" w:asciiTheme="minorEastAsia" w:hAnsiTheme="minorEastAsia" w:eastAsiaTheme="minorEastAsia" w:cstheme="minorEastAsia"/>
          <w:color w:val="000000"/>
        </w:rPr>
      </w:pP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六、教材及教学参考资料(教材、推荐书目、推荐期刊文章、学习网站等)：</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（一）教材</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《社会研究方法》</w:t>
      </w:r>
      <w:r>
        <w:rPr>
          <w:rFonts w:hint="eastAsia" w:asciiTheme="minorEastAsia" w:hAnsiTheme="minorEastAsia" w:cstheme="minorEastAsia"/>
          <w:color w:val="000000"/>
          <w:lang w:eastAsia="zh-CN"/>
        </w:rPr>
        <w:t>、</w:t>
      </w:r>
      <w:r>
        <w:rPr>
          <w:rFonts w:hint="eastAsia" w:asciiTheme="minorEastAsia" w:hAnsiTheme="minorEastAsia" w:eastAsiaTheme="minorEastAsia" w:cstheme="minorEastAsia"/>
          <w:color w:val="000000"/>
        </w:rPr>
        <w:t>艾尔·巴比</w:t>
      </w:r>
      <w:r>
        <w:rPr>
          <w:rFonts w:hint="eastAsia" w:asciiTheme="minorEastAsia" w:hAnsiTheme="minorEastAsia" w:cstheme="minorEastAsia"/>
          <w:color w:val="000000"/>
          <w:lang w:eastAsia="zh-CN"/>
        </w:rPr>
        <w:t>、</w:t>
      </w:r>
      <w:r>
        <w:rPr>
          <w:rFonts w:hint="eastAsia" w:asciiTheme="minorEastAsia" w:hAnsiTheme="minorEastAsia" w:eastAsiaTheme="minorEastAsia" w:cstheme="minorEastAsia"/>
          <w:color w:val="000000"/>
        </w:rPr>
        <w:t>北京：华夏出版社，2009.</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（二）推荐书目 </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r>
        <w:rPr>
          <w:rFonts w:hint="eastAsia" w:asciiTheme="minorEastAsia" w:hAnsiTheme="minorEastAsia" w:eastAsiaTheme="minorEastAsia" w:cstheme="minorEastAsia"/>
          <w:color w:val="000000"/>
        </w:rPr>
        <w:t>风笑天.社会学研究方法.北京：人民大学出版社，2001.</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w:t>
      </w:r>
      <w:r>
        <w:rPr>
          <w:rFonts w:hint="eastAsia" w:asciiTheme="minorEastAsia" w:hAnsiTheme="minorEastAsia" w:eastAsiaTheme="minorEastAsia" w:cstheme="minorEastAsia"/>
          <w:color w:val="000000"/>
        </w:rPr>
        <w:t>谢宇.社会学方法与定量研究.北京：社科文献出版社，2006.</w:t>
      </w:r>
    </w:p>
    <w:p>
      <w:pPr>
        <w:spacing w:line="360" w:lineRule="exact"/>
        <w:ind w:firstLine="420" w:firstLineChars="200"/>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[3]张五常.经济解释第一卷第一章“科学的方法”.北京：中信出版社，2015.</w:t>
      </w:r>
    </w:p>
    <w:p>
      <w:pPr>
        <w:spacing w:line="360" w:lineRule="exact"/>
        <w:ind w:firstLine="420" w:firstLineChars="200"/>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[4]杜祖贻.社会科学的科学</w:t>
      </w:r>
      <w:r>
        <w:rPr>
          <w:rFonts w:hint="eastAsia" w:asciiTheme="minorEastAsia" w:hAnsiTheme="minorEastAsia" w:cstheme="minorEastAsia"/>
          <w:color w:val="000000"/>
          <w:kern w:val="0"/>
          <w:lang w:eastAsia="zh-CN"/>
        </w:rPr>
        <w:t>本质</w:t>
      </w:r>
      <w:r>
        <w:rPr>
          <w:rFonts w:hint="eastAsia" w:asciiTheme="minorEastAsia" w:hAnsiTheme="minorEastAsia" w:eastAsiaTheme="minorEastAsia" w:cstheme="minorEastAsia"/>
          <w:color w:val="000000"/>
          <w:kern w:val="0"/>
        </w:rPr>
        <w:t>.上海辞书出版社，2012.</w:t>
      </w:r>
    </w:p>
    <w:p>
      <w:pPr>
        <w:spacing w:line="360" w:lineRule="exact"/>
        <w:ind w:firstLine="420" w:firstLineChars="200"/>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[5]戴维·希尔德布兰德等.社会统计方法与技术.北京：社会科学文献出版社，2005.</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[6]</w:t>
      </w:r>
      <w:r>
        <w:rPr>
          <w:rFonts w:hint="eastAsia" w:asciiTheme="minorEastAsia" w:hAnsiTheme="minorEastAsia" w:eastAsiaTheme="minorEastAsia" w:cstheme="minorEastAsia"/>
          <w:color w:val="000000"/>
        </w:rPr>
        <w:t>谢宇.回归分析.北京：社科文献出版社，2013.</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[7]郭申阳、马克·费雷泽.倾向值分析：统计方法与应用.</w:t>
      </w:r>
      <w:r>
        <w:rPr>
          <w:rFonts w:hint="eastAsia" w:asciiTheme="minorEastAsia" w:hAnsiTheme="minorEastAsia" w:cstheme="minorEastAsia"/>
          <w:color w:val="000000"/>
          <w:kern w:val="0"/>
          <w:lang w:eastAsia="zh-CN"/>
        </w:rPr>
        <w:t>重庆：</w:t>
      </w:r>
      <w:r>
        <w:rPr>
          <w:rFonts w:hint="eastAsia" w:asciiTheme="minorEastAsia" w:hAnsiTheme="minorEastAsia" w:eastAsiaTheme="minorEastAsia" w:cstheme="minorEastAsia"/>
          <w:color w:val="000000"/>
          <w:kern w:val="0"/>
        </w:rPr>
        <w:t>重庆大学出版社，2012.</w:t>
      </w:r>
    </w:p>
    <w:p>
      <w:pPr>
        <w:spacing w:line="360" w:lineRule="exact"/>
        <w:ind w:firstLine="105" w:firstLineChars="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kern w:val="0"/>
        </w:rPr>
        <w:t>[8]</w:t>
      </w:r>
      <w:r>
        <w:rPr>
          <w:rFonts w:hint="eastAsia" w:asciiTheme="minorEastAsia" w:hAnsiTheme="minorEastAsia" w:eastAsiaTheme="minorEastAsia" w:cstheme="minorEastAsia"/>
          <w:color w:val="000000"/>
        </w:rPr>
        <w:t>马克思·韦伯</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社会科学方法论.北京：中央编译出版社，2005.</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 xml:space="preserve"> [9]</w:t>
      </w:r>
      <w:r>
        <w:rPr>
          <w:rFonts w:hint="eastAsia" w:asciiTheme="minorEastAsia" w:hAnsiTheme="minorEastAsia" w:eastAsiaTheme="minorEastAsia" w:cstheme="minorEastAsia"/>
          <w:color w:val="000000"/>
        </w:rPr>
        <w:t>涂尔干.社会学方法的规则.北京：华夏出版社，1999.</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[10]</w:t>
      </w:r>
      <w:r>
        <w:rPr>
          <w:rFonts w:hint="eastAsia" w:asciiTheme="minorEastAsia" w:hAnsiTheme="minorEastAsia" w:eastAsiaTheme="minorEastAsia" w:cstheme="minorEastAsia"/>
          <w:color w:val="000000"/>
        </w:rPr>
        <w:t>N.K.邓津等.定性研究（1－4卷）.重庆：重庆大学出版社，2007.</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[11]</w:t>
      </w:r>
      <w:r>
        <w:rPr>
          <w:rFonts w:hint="eastAsia" w:asciiTheme="minorEastAsia" w:hAnsiTheme="minorEastAsia" w:eastAsiaTheme="minorEastAsia" w:cstheme="minorEastAsia"/>
          <w:color w:val="000000"/>
        </w:rPr>
        <w:t>陈向明.质的研究方法与社会科学研究.北京：教育科学出版社，2000.</w:t>
      </w:r>
    </w:p>
    <w:p>
      <w:pPr>
        <w:spacing w:line="360" w:lineRule="exact"/>
        <w:ind w:firstLine="315" w:firstLineChars="150"/>
        <w:rPr>
          <w:rFonts w:hint="eastAsia" w:asciiTheme="minorEastAsia" w:hAnsiTheme="minorEastAsia" w:eastAsiaTheme="minorEastAsia" w:cstheme="minorEastAsia"/>
          <w:color w:val="000000"/>
        </w:rPr>
      </w:pP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（三）推荐期刊文章</w:t>
      </w:r>
      <w:r>
        <w:rPr>
          <w:rFonts w:hint="eastAsia" w:asciiTheme="minorEastAsia" w:hAnsiTheme="minorEastAsia" w:eastAsiaTheme="minorEastAsia" w:cstheme="minorEastAsia"/>
          <w:b/>
          <w:color w:val="000000"/>
          <w:kern w:val="0"/>
        </w:rPr>
        <w:t xml:space="preserve"> </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kern w:val="0"/>
        </w:rPr>
        <w:t>[1]</w:t>
      </w:r>
      <w:r>
        <w:rPr>
          <w:rFonts w:hint="eastAsia" w:asciiTheme="minorEastAsia" w:hAnsiTheme="minorEastAsia" w:eastAsiaTheme="minorEastAsia" w:cstheme="minorEastAsia"/>
          <w:color w:val="000000"/>
        </w:rPr>
        <w:t>彭玉生.‘洋八股’与社会科学规范</w:t>
      </w:r>
      <w:r>
        <w:rPr>
          <w:rFonts w:hint="eastAsia" w:asciiTheme="minorEastAsia" w:hAnsiTheme="minorEastAsia" w:cstheme="minorEastAsia"/>
          <w:color w:val="000000"/>
          <w:lang w:val="en-US" w:eastAsia="zh-CN"/>
        </w:rPr>
        <w:t>[J].</w:t>
      </w:r>
      <w:r>
        <w:rPr>
          <w:rFonts w:hint="eastAsia" w:asciiTheme="minorEastAsia" w:hAnsiTheme="minorEastAsia" w:eastAsiaTheme="minorEastAsia" w:cstheme="minorEastAsia"/>
          <w:color w:val="000000"/>
        </w:rPr>
        <w:t>社会学研究，2010年</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第2期</w:t>
      </w:r>
      <w:r>
        <w:rPr>
          <w:rFonts w:hint="eastAsia" w:asciiTheme="minorEastAsia" w:hAnsiTheme="minorEastAsia" w:cstheme="minorEastAsia"/>
          <w:color w:val="000000"/>
          <w:lang w:val="en-US" w:eastAsia="zh-CN"/>
        </w:rPr>
        <w:t>.</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kern w:val="0"/>
        </w:rPr>
        <w:t>[2]</w:t>
      </w:r>
      <w:r>
        <w:rPr>
          <w:rFonts w:hint="eastAsia" w:asciiTheme="minorEastAsia" w:hAnsiTheme="minorEastAsia" w:eastAsiaTheme="minorEastAsia" w:cstheme="minorEastAsia"/>
          <w:color w:val="000000"/>
        </w:rPr>
        <w:t>黄宗智.连接经验与理论：建立中国的现代学术</w:t>
      </w:r>
      <w:r>
        <w:rPr>
          <w:rFonts w:hint="eastAsia" w:asciiTheme="minorEastAsia" w:hAnsiTheme="minorEastAsia" w:cstheme="minorEastAsia"/>
          <w:color w:val="000000"/>
          <w:lang w:val="en-US" w:eastAsia="zh-CN"/>
        </w:rPr>
        <w:t>[J].</w:t>
      </w:r>
      <w:r>
        <w:rPr>
          <w:rFonts w:hint="eastAsia" w:asciiTheme="minorEastAsia" w:hAnsiTheme="minorEastAsia" w:eastAsiaTheme="minorEastAsia" w:cstheme="minorEastAsia"/>
          <w:color w:val="000000"/>
        </w:rPr>
        <w:t>开放时代，2007年</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第4期</w:t>
      </w:r>
      <w:r>
        <w:rPr>
          <w:rFonts w:hint="eastAsia" w:asciiTheme="minorEastAsia" w:hAnsiTheme="minorEastAsia" w:cstheme="minorEastAsia"/>
          <w:color w:val="000000"/>
          <w:lang w:val="en-US" w:eastAsia="zh-CN"/>
        </w:rPr>
        <w:t>.</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kern w:val="0"/>
        </w:rPr>
        <w:t>[3]</w:t>
      </w:r>
      <w:r>
        <w:rPr>
          <w:rFonts w:hint="eastAsia" w:asciiTheme="minorEastAsia" w:hAnsiTheme="minorEastAsia" w:eastAsiaTheme="minorEastAsia" w:cstheme="minorEastAsia"/>
          <w:color w:val="000000"/>
        </w:rPr>
        <w:t>谢宇,韩怡梅.改革时期中国城市居民收入不平等的地区差异</w:t>
      </w:r>
      <w:r>
        <w:rPr>
          <w:rFonts w:hint="eastAsia" w:asciiTheme="minorEastAsia" w:hAnsiTheme="minorEastAsia" w:cstheme="minorEastAsia"/>
          <w:color w:val="000000"/>
          <w:lang w:val="en-US" w:eastAsia="zh-CN"/>
        </w:rPr>
        <w:t>[J].</w:t>
      </w:r>
      <w:r>
        <w:rPr>
          <w:rFonts w:hint="eastAsia" w:asciiTheme="minorEastAsia" w:hAnsiTheme="minorEastAsia" w:eastAsiaTheme="minorEastAsia" w:cstheme="minorEastAsia"/>
          <w:color w:val="000000"/>
        </w:rPr>
        <w:t>美国社会学杂志（American Journal of Sociology）,（1996）第101期，第950-992页</w:t>
      </w:r>
      <w:r>
        <w:rPr>
          <w:rFonts w:hint="eastAsia" w:asciiTheme="minorEastAsia" w:hAnsiTheme="minorEastAsia" w:cstheme="minorEastAsia"/>
          <w:color w:val="000000"/>
          <w:lang w:val="en-US" w:eastAsia="zh-CN"/>
        </w:rPr>
        <w:t>.</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kern w:val="0"/>
        </w:rPr>
        <w:t>[4]</w:t>
      </w:r>
      <w:r>
        <w:rPr>
          <w:rFonts w:hint="eastAsia" w:asciiTheme="minorEastAsia" w:hAnsiTheme="minorEastAsia" w:eastAsiaTheme="minorEastAsia" w:cstheme="minorEastAsia"/>
          <w:color w:val="000000"/>
        </w:rPr>
        <w:t>谢宇,吴晓刚.市场回报、社会过程和‘统计至上主义’</w:t>
      </w:r>
      <w:r>
        <w:rPr>
          <w:rFonts w:hint="eastAsia" w:asciiTheme="minorEastAsia" w:hAnsiTheme="minorEastAsia" w:cstheme="minorEastAsia"/>
          <w:color w:val="000000"/>
          <w:lang w:val="en-US" w:eastAsia="zh-CN"/>
        </w:rPr>
        <w:t>[J].</w:t>
      </w:r>
      <w:r>
        <w:rPr>
          <w:rFonts w:hint="eastAsia" w:asciiTheme="minorEastAsia" w:hAnsiTheme="minorEastAsia" w:eastAsiaTheme="minorEastAsia" w:cstheme="minorEastAsia"/>
          <w:color w:val="000000"/>
        </w:rPr>
        <w:t>美国社会学评论（American Sociology Review），（2005）第68期，第425-442页</w:t>
      </w:r>
      <w:r>
        <w:rPr>
          <w:rFonts w:hint="eastAsia" w:asciiTheme="minorEastAsia" w:hAnsiTheme="minorEastAsia" w:cstheme="minorEastAsia"/>
          <w:color w:val="000000"/>
          <w:lang w:val="en-US" w:eastAsia="zh-CN"/>
        </w:rPr>
        <w:t>.</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[5]</w:t>
      </w:r>
      <w:r>
        <w:rPr>
          <w:rFonts w:hint="eastAsia" w:asciiTheme="minorEastAsia" w:hAnsiTheme="minorEastAsia" w:eastAsiaTheme="minorEastAsia" w:cstheme="minorEastAsia"/>
          <w:color w:val="000000"/>
        </w:rPr>
        <w:t>谢宇.人口学：过去、现在和将来</w:t>
      </w:r>
      <w:r>
        <w:rPr>
          <w:rFonts w:hint="eastAsia" w:asciiTheme="minorEastAsia" w:hAnsiTheme="minorEastAsia" w:cstheme="minorEastAsia"/>
          <w:color w:val="000000"/>
          <w:lang w:val="en-US" w:eastAsia="zh-CN"/>
        </w:rPr>
        <w:t>[J].</w:t>
      </w:r>
      <w:r>
        <w:rPr>
          <w:rFonts w:hint="eastAsia" w:asciiTheme="minorEastAsia" w:hAnsiTheme="minorEastAsia" w:eastAsiaTheme="minorEastAsia" w:cstheme="minorEastAsia"/>
          <w:color w:val="000000"/>
        </w:rPr>
        <w:t>美国统计学学会期刊（Journal of the American Statistical Association）,（2000）第95期，第670-673页</w:t>
      </w:r>
      <w:r>
        <w:rPr>
          <w:rFonts w:hint="eastAsia" w:asciiTheme="minorEastAsia" w:hAnsiTheme="minorEastAsia" w:cstheme="minorEastAsia"/>
          <w:color w:val="000000"/>
          <w:lang w:val="en-US" w:eastAsia="zh-CN"/>
        </w:rPr>
        <w:t>.</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kern w:val="0"/>
        </w:rPr>
        <w:t>[6]</w:t>
      </w:r>
      <w:r>
        <w:rPr>
          <w:rFonts w:hint="eastAsia" w:asciiTheme="minorEastAsia" w:hAnsiTheme="minorEastAsia" w:eastAsiaTheme="minorEastAsia" w:cstheme="minorEastAsia"/>
          <w:color w:val="000000"/>
        </w:rPr>
        <w:t>风笑天.浅淡当前抽样调查中的若干失误</w:t>
      </w:r>
      <w:r>
        <w:rPr>
          <w:rFonts w:hint="eastAsia" w:asciiTheme="minorEastAsia" w:hAnsiTheme="minorEastAsia" w:cstheme="minorEastAsia"/>
          <w:color w:val="000000"/>
          <w:lang w:val="en-US" w:eastAsia="zh-CN"/>
        </w:rPr>
        <w:t>[J].</w:t>
      </w:r>
      <w:r>
        <w:rPr>
          <w:rFonts w:hint="eastAsia" w:asciiTheme="minorEastAsia" w:hAnsiTheme="minorEastAsia" w:eastAsiaTheme="minorEastAsia" w:cstheme="minorEastAsia"/>
          <w:color w:val="000000"/>
        </w:rPr>
        <w:t>天津社会科学，1987年</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第3期</w:t>
      </w:r>
      <w:r>
        <w:rPr>
          <w:rFonts w:hint="eastAsia" w:asciiTheme="minorEastAsia" w:hAnsiTheme="minorEastAsia" w:cstheme="minorEastAsia"/>
          <w:color w:val="000000"/>
          <w:lang w:val="en-US" w:eastAsia="zh-CN"/>
        </w:rPr>
        <w:t>.</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kern w:val="0"/>
        </w:rPr>
        <w:t>[7]</w:t>
      </w:r>
      <w:r>
        <w:rPr>
          <w:rFonts w:hint="eastAsia" w:asciiTheme="minorEastAsia" w:hAnsiTheme="minorEastAsia" w:eastAsiaTheme="minorEastAsia" w:cstheme="minorEastAsia"/>
          <w:color w:val="000000"/>
        </w:rPr>
        <w:t>风笑天.社会调查方法还是社会研究方法</w:t>
      </w:r>
      <w:r>
        <w:rPr>
          <w:rFonts w:hint="eastAsia" w:asciiTheme="minorEastAsia" w:hAnsiTheme="minorEastAsia" w:cstheme="minorEastAsia"/>
          <w:color w:val="000000"/>
          <w:lang w:val="en-US" w:eastAsia="zh-CN"/>
        </w:rPr>
        <w:t>[J].</w:t>
      </w:r>
      <w:r>
        <w:rPr>
          <w:rFonts w:hint="eastAsia" w:asciiTheme="minorEastAsia" w:hAnsiTheme="minorEastAsia" w:eastAsiaTheme="minorEastAsia" w:cstheme="minorEastAsia"/>
          <w:color w:val="000000"/>
        </w:rPr>
        <w:t>社会学研究，1997年</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第2期</w:t>
      </w:r>
      <w:r>
        <w:rPr>
          <w:rFonts w:hint="eastAsia" w:asciiTheme="minorEastAsia" w:hAnsiTheme="minorEastAsia" w:cstheme="minorEastAsia"/>
          <w:color w:val="000000"/>
          <w:lang w:val="en-US" w:eastAsia="zh-CN"/>
        </w:rPr>
        <w:t>.</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kern w:val="0"/>
        </w:rPr>
        <w:t>[8]</w:t>
      </w:r>
      <w:r>
        <w:rPr>
          <w:rFonts w:hint="eastAsia" w:asciiTheme="minorEastAsia" w:hAnsiTheme="minorEastAsia" w:eastAsiaTheme="minorEastAsia" w:cstheme="minorEastAsia"/>
          <w:color w:val="000000"/>
        </w:rPr>
        <w:t>风笑天.社会学方法二十年：应用与研究</w:t>
      </w:r>
      <w:r>
        <w:rPr>
          <w:rFonts w:hint="eastAsia" w:asciiTheme="minorEastAsia" w:hAnsiTheme="minorEastAsia" w:cstheme="minorEastAsia"/>
          <w:color w:val="000000"/>
          <w:lang w:val="en-US" w:eastAsia="zh-CN"/>
        </w:rPr>
        <w:t>[J].</w:t>
      </w:r>
      <w:r>
        <w:rPr>
          <w:rFonts w:hint="eastAsia" w:asciiTheme="minorEastAsia" w:hAnsiTheme="minorEastAsia" w:eastAsiaTheme="minorEastAsia" w:cstheme="minorEastAsia"/>
          <w:color w:val="000000"/>
        </w:rPr>
        <w:t>社会学研究，2000年</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第1期</w:t>
      </w:r>
      <w:r>
        <w:rPr>
          <w:rFonts w:hint="eastAsia" w:asciiTheme="minorEastAsia" w:hAnsiTheme="minorEastAsia" w:cstheme="minorEastAsia"/>
          <w:color w:val="000000"/>
          <w:lang w:val="en-US" w:eastAsia="zh-CN"/>
        </w:rPr>
        <w:t>.</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[9]</w:t>
      </w:r>
      <w:r>
        <w:rPr>
          <w:rFonts w:hint="eastAsia" w:asciiTheme="minorEastAsia" w:hAnsiTheme="minorEastAsia" w:eastAsiaTheme="minorEastAsia" w:cstheme="minorEastAsia"/>
          <w:color w:val="000000"/>
        </w:rPr>
        <w:t>风笑天.方法论背景中的问卷调查法</w:t>
      </w:r>
      <w:r>
        <w:rPr>
          <w:rFonts w:hint="eastAsia" w:asciiTheme="minorEastAsia" w:hAnsiTheme="minorEastAsia" w:cstheme="minorEastAsia"/>
          <w:color w:val="000000"/>
          <w:lang w:val="en-US" w:eastAsia="zh-CN"/>
        </w:rPr>
        <w:t>[J].</w:t>
      </w:r>
      <w:r>
        <w:rPr>
          <w:rFonts w:hint="eastAsia" w:asciiTheme="minorEastAsia" w:hAnsiTheme="minorEastAsia" w:eastAsiaTheme="minorEastAsia" w:cstheme="minorEastAsia"/>
          <w:color w:val="000000"/>
        </w:rPr>
        <w:t>社会学研究，1994年</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第3期</w:t>
      </w:r>
      <w:r>
        <w:rPr>
          <w:rFonts w:hint="eastAsia" w:asciiTheme="minorEastAsia" w:hAnsiTheme="minorEastAsia" w:cstheme="minorEastAsia"/>
          <w:color w:val="000000"/>
          <w:lang w:val="en-US" w:eastAsia="zh-CN"/>
        </w:rPr>
        <w:t>.</w:t>
      </w:r>
    </w:p>
    <w:p>
      <w:pPr>
        <w:spacing w:line="360" w:lineRule="exact"/>
        <w:ind w:firstLine="420" w:firstLineChars="200"/>
        <w:rPr>
          <w:rFonts w:hint="eastAsia" w:asciiTheme="minorEastAsia" w:hAnsiTheme="minorEastAsia" w:eastAsiaTheme="minorEastAsia" w:cstheme="minorEastAsia"/>
          <w:b/>
          <w:color w:val="000000"/>
          <w:kern w:val="0"/>
        </w:rPr>
      </w:pPr>
      <w:r>
        <w:rPr>
          <w:rFonts w:hint="eastAsia" w:asciiTheme="minorEastAsia" w:hAnsiTheme="minorEastAsia" w:eastAsiaTheme="minorEastAsia" w:cstheme="minorEastAsia"/>
          <w:color w:val="000000"/>
          <w:kern w:val="0"/>
        </w:rPr>
        <w:t>[10]陈云松等.走出定量社会学双重危机</w:t>
      </w:r>
      <w:r>
        <w:rPr>
          <w:rFonts w:hint="eastAsia" w:asciiTheme="minorEastAsia" w:hAnsiTheme="minorEastAsia" w:cstheme="minorEastAsia"/>
          <w:color w:val="000000"/>
          <w:lang w:val="en-US" w:eastAsia="zh-CN"/>
        </w:rPr>
        <w:t>[J].</w:t>
      </w:r>
      <w:r>
        <w:rPr>
          <w:rFonts w:hint="eastAsia" w:asciiTheme="minorEastAsia" w:hAnsiTheme="minorEastAsia" w:eastAsiaTheme="minorEastAsia" w:cstheme="minorEastAsia"/>
          <w:color w:val="000000"/>
          <w:kern w:val="0"/>
        </w:rPr>
        <w:t>中国社会科学评价</w:t>
      </w:r>
      <w:r>
        <w:rPr>
          <w:rFonts w:hint="eastAsia" w:asciiTheme="minorEastAsia" w:hAnsiTheme="minorEastAsia" w:cstheme="minorEastAsia"/>
          <w:color w:val="000000"/>
          <w:kern w:val="0"/>
          <w:lang w:val="en-US" w:eastAsia="zh-CN"/>
        </w:rPr>
        <w:t>,</w:t>
      </w:r>
      <w:r>
        <w:rPr>
          <w:rFonts w:hint="eastAsia" w:asciiTheme="minorEastAsia" w:hAnsiTheme="minorEastAsia" w:eastAsiaTheme="minorEastAsia" w:cstheme="minorEastAsia"/>
          <w:color w:val="000000"/>
          <w:kern w:val="0"/>
        </w:rPr>
        <w:t>2017年</w:t>
      </w:r>
      <w:r>
        <w:rPr>
          <w:rFonts w:hint="eastAsia" w:asciiTheme="minorEastAsia" w:hAnsiTheme="minorEastAsia" w:cstheme="minorEastAsia"/>
          <w:color w:val="000000"/>
          <w:kern w:val="0"/>
          <w:lang w:val="en-US" w:eastAsia="zh-CN"/>
        </w:rPr>
        <w:t>,</w:t>
      </w:r>
      <w:r>
        <w:rPr>
          <w:rFonts w:hint="eastAsia" w:asciiTheme="minorEastAsia" w:hAnsiTheme="minorEastAsia" w:eastAsiaTheme="minorEastAsia" w:cstheme="minorEastAsia"/>
          <w:color w:val="000000"/>
          <w:kern w:val="0"/>
        </w:rPr>
        <w:t>第3期</w:t>
      </w:r>
      <w:r>
        <w:rPr>
          <w:rFonts w:hint="eastAsia" w:asciiTheme="minorEastAsia" w:hAnsiTheme="minorEastAsia" w:cstheme="minorEastAsia"/>
          <w:color w:val="000000"/>
          <w:kern w:val="0"/>
          <w:lang w:val="en-US" w:eastAsia="zh-CN"/>
        </w:rPr>
        <w:t>.</w:t>
      </w:r>
    </w:p>
    <w:p>
      <w:pPr>
        <w:widowControl/>
        <w:spacing w:line="360" w:lineRule="exact"/>
        <w:ind w:firstLine="315" w:firstLineChars="150"/>
        <w:jc w:val="left"/>
        <w:rPr>
          <w:rFonts w:hint="eastAsia" w:asciiTheme="minorEastAsia" w:hAnsiTheme="minorEastAsia" w:eastAsiaTheme="minorEastAsia" w:cstheme="minorEastAsia"/>
          <w:color w:val="000000"/>
          <w:kern w:val="0"/>
        </w:rPr>
      </w:pP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（四）学习网站</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1、社会学视野网，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"http://www.sociologyol.org" </w:instrText>
      </w:r>
      <w:r>
        <w:rPr>
          <w:rFonts w:hint="eastAsia" w:asciiTheme="minorEastAsia" w:hAnsiTheme="minorEastAsia" w:eastAsiaTheme="minorEastAsia" w:cstheme="minorEastAsia"/>
        </w:rPr>
        <w:fldChar w:fldCharType="separate"/>
      </w:r>
      <w:r>
        <w:rPr>
          <w:rStyle w:val="8"/>
          <w:rFonts w:hint="eastAsia" w:asciiTheme="minorEastAsia" w:hAnsiTheme="minorEastAsia" w:eastAsiaTheme="minorEastAsia" w:cstheme="minorEastAsia"/>
          <w:color w:val="000000"/>
        </w:rPr>
        <w:t>http://www.sociologyol.org</w:t>
      </w:r>
      <w:r>
        <w:rPr>
          <w:rStyle w:val="8"/>
          <w:rFonts w:hint="eastAsia" w:asciiTheme="minorEastAsia" w:hAnsiTheme="minorEastAsia" w:eastAsiaTheme="minorEastAsia" w:cstheme="minorEastAsia"/>
          <w:color w:val="000000"/>
        </w:rPr>
        <w:fldChar w:fldCharType="end"/>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2、三校社会学论坛，</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"http://bbs.sachina.pku.edu.cn/" </w:instrText>
      </w:r>
      <w:r>
        <w:rPr>
          <w:rFonts w:hint="eastAsia" w:asciiTheme="minorEastAsia" w:hAnsiTheme="minorEastAsia" w:eastAsiaTheme="minorEastAsia" w:cstheme="minorEastAsia"/>
        </w:rPr>
        <w:fldChar w:fldCharType="separate"/>
      </w:r>
      <w:r>
        <w:rPr>
          <w:rStyle w:val="8"/>
          <w:rFonts w:hint="eastAsia" w:asciiTheme="minorEastAsia" w:hAnsiTheme="minorEastAsia" w:eastAsiaTheme="minorEastAsia" w:cstheme="minorEastAsia"/>
          <w:color w:val="000000"/>
        </w:rPr>
        <w:t>http://bbs.sachina.pku.edu.cn</w:t>
      </w:r>
      <w:r>
        <w:rPr>
          <w:rStyle w:val="8"/>
          <w:rFonts w:hint="eastAsia" w:asciiTheme="minorEastAsia" w:hAnsiTheme="minorEastAsia" w:eastAsiaTheme="minorEastAsia" w:cstheme="minorEastAsia"/>
          <w:color w:val="000000"/>
        </w:rPr>
        <w:fldChar w:fldCharType="end"/>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3、中国社会学网，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"http://www.sociology2010.cass.cn/" </w:instrText>
      </w:r>
      <w:r>
        <w:rPr>
          <w:rFonts w:hint="eastAsia" w:asciiTheme="minorEastAsia" w:hAnsiTheme="minorEastAsia" w:eastAsiaTheme="minorEastAsia" w:cstheme="minorEastAsia"/>
        </w:rPr>
        <w:fldChar w:fldCharType="separate"/>
      </w:r>
      <w:r>
        <w:rPr>
          <w:rStyle w:val="8"/>
          <w:rFonts w:hint="eastAsia" w:asciiTheme="minorEastAsia" w:hAnsiTheme="minorEastAsia" w:eastAsiaTheme="minorEastAsia" w:cstheme="minorEastAsia"/>
          <w:color w:val="000000"/>
        </w:rPr>
        <w:t>http://www.sociology2010.cass.cn</w:t>
      </w:r>
      <w:r>
        <w:rPr>
          <w:rStyle w:val="8"/>
          <w:rFonts w:hint="eastAsia" w:asciiTheme="minorEastAsia" w:hAnsiTheme="minorEastAsia" w:eastAsiaTheme="minorEastAsia" w:cstheme="minorEastAsia"/>
          <w:color w:val="000000"/>
        </w:rPr>
        <w:fldChar w:fldCharType="end"/>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（五）其它</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美国伯克利大学公开课视频：《数据统计分析》，新浪网，</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"http://edu.sina.com.cn/video/open/statisticalanalysisofcategoricaldate.html" </w:instrText>
      </w:r>
      <w:r>
        <w:rPr>
          <w:rFonts w:hint="eastAsia" w:asciiTheme="minorEastAsia" w:hAnsiTheme="minorEastAsia" w:eastAsiaTheme="minorEastAsia" w:cstheme="minorEastAsia"/>
        </w:rPr>
        <w:fldChar w:fldCharType="separate"/>
      </w:r>
      <w:r>
        <w:rPr>
          <w:rStyle w:val="8"/>
          <w:rFonts w:hint="eastAsia" w:asciiTheme="minorEastAsia" w:hAnsiTheme="minorEastAsia" w:eastAsiaTheme="minorEastAsia" w:cstheme="minorEastAsia"/>
          <w:color w:val="000000"/>
        </w:rPr>
        <w:t>http://edu.sina.com.cn/video/open/statisticalanalysisofcategoricaldate.html</w:t>
      </w:r>
      <w:r>
        <w:rPr>
          <w:rStyle w:val="8"/>
          <w:rFonts w:hint="eastAsia" w:asciiTheme="minorEastAsia" w:hAnsiTheme="minorEastAsia" w:eastAsiaTheme="minorEastAsia" w:cstheme="minorEastAsia"/>
          <w:color w:val="000000"/>
        </w:rPr>
        <w:fldChar w:fldCharType="end"/>
      </w:r>
    </w:p>
    <w:p>
      <w:pPr>
        <w:spacing w:line="360" w:lineRule="atLeast"/>
        <w:ind w:firstLine="3360" w:firstLineChars="1600"/>
        <w:rPr>
          <w:rFonts w:hint="eastAsia" w:asciiTheme="minorEastAsia" w:hAnsiTheme="minorEastAsia" w:eastAsiaTheme="minorEastAsia" w:cstheme="minorEastAsia"/>
          <w:szCs w:val="21"/>
        </w:rPr>
      </w:pPr>
    </w:p>
    <w:p>
      <w:pPr>
        <w:spacing w:line="360" w:lineRule="atLeast"/>
        <w:ind w:firstLine="3360" w:firstLineChars="1600"/>
        <w:rPr>
          <w:rFonts w:hint="eastAsia" w:asciiTheme="minorEastAsia" w:hAnsiTheme="minorEastAsia" w:eastAsiaTheme="minorEastAsia" w:cstheme="minorEastAsia"/>
          <w:szCs w:val="21"/>
        </w:rPr>
      </w:pPr>
    </w:p>
    <w:p>
      <w:pPr>
        <w:spacing w:line="360" w:lineRule="atLeast"/>
        <w:ind w:firstLine="3360" w:firstLineChars="1600"/>
        <w:rPr>
          <w:rFonts w:hint="eastAsia" w:asciiTheme="minorEastAsia" w:hAnsiTheme="minorEastAsia" w:eastAsiaTheme="minorEastAsia" w:cstheme="minorEastAsia"/>
          <w:szCs w:val="21"/>
        </w:rPr>
      </w:pPr>
    </w:p>
    <w:p>
      <w:pPr>
        <w:spacing w:line="360" w:lineRule="atLeast"/>
        <w:ind w:firstLine="3360" w:firstLineChars="1600"/>
        <w:rPr>
          <w:rFonts w:hint="eastAsia" w:asciiTheme="minorEastAsia" w:hAnsiTheme="minorEastAsia" w:eastAsiaTheme="minorEastAsia" w:cstheme="minorEastAsia"/>
          <w:szCs w:val="21"/>
        </w:rPr>
      </w:pPr>
    </w:p>
    <w:p>
      <w:pPr>
        <w:spacing w:line="360" w:lineRule="atLeast"/>
        <w:ind w:firstLine="3360" w:firstLineChars="16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大纲撰写人： </w:t>
      </w:r>
      <w:r>
        <w:rPr>
          <w:rFonts w:hint="eastAsia" w:asciiTheme="minorEastAsia" w:hAnsiTheme="minorEastAsia" w:eastAsiaTheme="minorEastAsia" w:cstheme="minorEastAsia"/>
          <w:szCs w:val="21"/>
          <w:lang w:eastAsia="zh-CN"/>
        </w:rPr>
        <w:t>高功敬</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2017年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月15 日</w:t>
      </w:r>
    </w:p>
    <w:p>
      <w:pPr>
        <w:spacing w:line="360" w:lineRule="atLeast"/>
        <w:ind w:firstLine="3360" w:firstLineChars="1600"/>
        <w:rPr>
          <w:rFonts w:hint="eastAsia" w:asciiTheme="minorEastAsia" w:hAnsiTheme="minorEastAsia" w:eastAsiaTheme="minorEastAsia" w:cstheme="minorEastAsia"/>
          <w:szCs w:val="21"/>
        </w:rPr>
      </w:pPr>
    </w:p>
    <w:p>
      <w:pPr>
        <w:spacing w:line="360" w:lineRule="atLeast"/>
        <w:ind w:firstLine="3360" w:firstLineChars="16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学位点负责人（签字）</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2017年9月26日</w:t>
      </w:r>
    </w:p>
    <w:p>
      <w:pPr>
        <w:spacing w:line="360" w:lineRule="exact"/>
        <w:ind w:firstLine="315" w:firstLineChars="150"/>
        <w:rPr>
          <w:rFonts w:hint="eastAsia" w:asciiTheme="minorEastAsia" w:hAnsiTheme="minorEastAsia" w:eastAsiaTheme="minorEastAsia" w:cstheme="minorEastAsia"/>
          <w:color w:val="000000"/>
        </w:rPr>
      </w:pPr>
    </w:p>
    <w:p>
      <w:pPr>
        <w:spacing w:line="360" w:lineRule="exact"/>
        <w:ind w:firstLine="3465" w:firstLineChars="1650"/>
        <w:rPr>
          <w:rFonts w:hint="eastAsia" w:asciiTheme="minorEastAsia" w:hAnsiTheme="minorEastAsia" w:eastAsiaTheme="minorEastAsia" w:cstheme="minorEastAsia"/>
          <w:color w:val="000000"/>
        </w:rPr>
      </w:pPr>
    </w:p>
    <w:p>
      <w:pPr>
        <w:pStyle w:val="2"/>
        <w:rPr>
          <w:rFonts w:hint="eastAsia"/>
          <w:color w:val="000000"/>
        </w:rPr>
      </w:pPr>
      <w:bookmarkStart w:id="3" w:name="_Toc329177144"/>
      <w:r>
        <w:rPr>
          <w:rFonts w:hint="eastAsia"/>
          <w:b/>
          <w:sz w:val="30"/>
          <w:szCs w:val="30"/>
        </w:rPr>
        <w:t>《</w:t>
      </w:r>
      <w:r>
        <w:rPr>
          <w:rFonts w:hint="eastAsia"/>
          <w:color w:val="000000"/>
        </w:rPr>
        <w:t>社会工作研究》课程简介</w:t>
      </w:r>
      <w:bookmarkEnd w:id="3"/>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8820" w:type="dxa"/>
            <w:vAlign w:val="top"/>
          </w:tcPr>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课程编号：SS013029         开课学期：春      总学时：32     学分：2</w:t>
            </w:r>
          </w:p>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中文名称：社会工作研究</w:t>
            </w:r>
          </w:p>
          <w:p>
            <w:pPr>
              <w:spacing w:line="360" w:lineRule="exact"/>
              <w:textAlignment w:val="baseline"/>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rPr>
              <w:t>英文名称：</w:t>
            </w:r>
            <w:r>
              <w:rPr>
                <w:rFonts w:hint="default" w:ascii="Times New Roman" w:hAnsi="Times New Roman" w:cs="Times New Roman" w:eastAsiaTheme="minorEastAsia"/>
                <w:color w:val="000000"/>
                <w:kern w:val="0"/>
              </w:rPr>
              <w:t>Social Work Research</w:t>
            </w:r>
          </w:p>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开课单位：政</w:t>
            </w:r>
            <w:r>
              <w:rPr>
                <w:rFonts w:hint="eastAsia" w:asciiTheme="minorEastAsia" w:hAnsiTheme="minorEastAsia" w:eastAsiaTheme="minorEastAsia" w:cstheme="minorEastAsia"/>
                <w:color w:val="000000"/>
                <w:lang w:eastAsia="zh-CN"/>
              </w:rPr>
              <w:t>法</w:t>
            </w:r>
            <w:r>
              <w:rPr>
                <w:rFonts w:hint="eastAsia" w:asciiTheme="minorEastAsia" w:hAnsiTheme="minorEastAsia" w:eastAsiaTheme="minorEastAsia" w:cstheme="minorEastAsia"/>
                <w:color w:val="000000"/>
              </w:rPr>
              <w:t>学院</w:t>
            </w:r>
          </w:p>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教学方式：课堂讲授</w:t>
            </w:r>
          </w:p>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考试方式：考查</w:t>
            </w:r>
          </w:p>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课程简介撰写人：乔世东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8820" w:type="dxa"/>
            <w:vAlign w:val="top"/>
          </w:tcPr>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教学目的及要求：</w:t>
            </w:r>
          </w:p>
          <w:p>
            <w:pPr>
              <w:spacing w:line="360" w:lineRule="exact"/>
              <w:ind w:firstLine="420" w:firstLineChars="200"/>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通过精讲社会工作理论知识和社会工作的实务方法和模式，使学生能够熟练地掌握社会工作的各个理论流派的基本内涵、理论背后的假设、以及理论的适应范围；在此基础上，全面掌握社会工作的各种实务方法和模式，学会较熟练地运用各种社会工作的方法与模式处理社会工作实务问题。在综合社会工作理论与实务的基础上，要有一定的对原有社会工作理论与实务模式进行批判反思的能力，力求在一定程度上有所超越和提高。</w:t>
            </w:r>
          </w:p>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7" w:hRule="atLeast"/>
        </w:trPr>
        <w:tc>
          <w:tcPr>
            <w:tcW w:w="8820" w:type="dxa"/>
            <w:vAlign w:val="top"/>
          </w:tcPr>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课程主要内容：</w:t>
            </w:r>
          </w:p>
          <w:p>
            <w:pPr>
              <w:spacing w:line="360" w:lineRule="exact"/>
              <w:ind w:firstLine="420" w:firstLineChars="200"/>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课程首先对社会工作各理论流派进行较为详细地介绍，主要包括心理分析理论、行为主义理论、人本主义理论、认知理论、标签理论、沟通理论、“增权”理论等。然后介绍社会工作较为经典的实务模式，主要包括心理分析治疗法、行为主义治疗法、人本主义治疗法、现实疗法、理性情绪疗法以及心理和社会治疗法。最后一部分是对理论与实务模式进行批判与反思，力求在原有的基础上有所创新和突破。</w:t>
            </w:r>
          </w:p>
          <w:p>
            <w:pPr>
              <w:spacing w:line="360" w:lineRule="exact"/>
              <w:textAlignment w:val="baseline"/>
              <w:rPr>
                <w:rFonts w:hint="eastAsia" w:asciiTheme="minorEastAsia" w:hAnsiTheme="minorEastAsia" w:eastAsiaTheme="minorEastAsia" w:cstheme="minorEastAsia"/>
                <w:color w:val="000000"/>
              </w:rPr>
            </w:pPr>
          </w:p>
          <w:p>
            <w:pPr>
              <w:spacing w:line="360" w:lineRule="exact"/>
              <w:textAlignment w:val="baseline"/>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trPr>
        <w:tc>
          <w:tcPr>
            <w:tcW w:w="8820" w:type="dxa"/>
            <w:vAlign w:val="top"/>
          </w:tcPr>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先修课程：</w:t>
            </w:r>
          </w:p>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cstheme="minorEastAsia"/>
                <w:color w:val="000000"/>
                <w:lang w:eastAsia="zh-CN"/>
              </w:rPr>
              <w:t>《</w:t>
            </w:r>
            <w:r>
              <w:rPr>
                <w:rFonts w:hint="eastAsia" w:asciiTheme="minorEastAsia" w:hAnsiTheme="minorEastAsia" w:eastAsiaTheme="minorEastAsia" w:cstheme="minorEastAsia"/>
                <w:color w:val="000000"/>
              </w:rPr>
              <w:t>社会学概论</w:t>
            </w:r>
            <w:r>
              <w:rPr>
                <w:rFonts w:hint="eastAsia" w:asciiTheme="minorEastAsia" w:hAnsiTheme="minorEastAsia" w:cstheme="minorEastAsia"/>
                <w:color w:val="000000"/>
                <w:lang w:eastAsia="zh-CN"/>
              </w:rPr>
              <w:t>》</w:t>
            </w:r>
          </w:p>
          <w:p>
            <w:pPr>
              <w:spacing w:line="360" w:lineRule="exact"/>
              <w:textAlignment w:val="baseline"/>
              <w:rPr>
                <w:rFonts w:hint="eastAsia" w:asciiTheme="minorEastAsia" w:hAnsiTheme="minorEastAsia" w:eastAsiaTheme="minorEastAsia" w:cstheme="minorEastAsia"/>
                <w:color w:val="000000"/>
              </w:rPr>
            </w:pPr>
          </w:p>
          <w:p>
            <w:pPr>
              <w:spacing w:line="360" w:lineRule="exact"/>
              <w:textAlignment w:val="baseline"/>
              <w:rPr>
                <w:rFonts w:hint="eastAsia" w:asciiTheme="minorEastAsia" w:hAnsiTheme="minorEastAsia" w:eastAsiaTheme="minorEastAsia" w:cstheme="minorEastAsia"/>
                <w:color w:val="000000"/>
              </w:rPr>
            </w:pPr>
          </w:p>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6" w:hRule="atLeast"/>
        </w:trPr>
        <w:tc>
          <w:tcPr>
            <w:tcW w:w="8820" w:type="dxa"/>
            <w:tcBorders>
              <w:bottom w:val="single" w:color="auto" w:sz="4" w:space="0"/>
            </w:tcBorders>
            <w:vAlign w:val="top"/>
          </w:tcPr>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教材及参考资料：</w:t>
            </w:r>
          </w:p>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r>
              <w:rPr>
                <w:rFonts w:hint="eastAsia" w:asciiTheme="minorEastAsia" w:hAnsiTheme="minorEastAsia" w:eastAsiaTheme="minorEastAsia" w:cstheme="minorEastAsia"/>
                <w:color w:val="000000"/>
              </w:rPr>
              <w:t>何雪松.社会工作理论.</w:t>
            </w:r>
            <w:r>
              <w:rPr>
                <w:rFonts w:hint="eastAsia" w:asciiTheme="minorEastAsia" w:hAnsiTheme="minorEastAsia" w:cstheme="minorEastAsia"/>
                <w:color w:val="000000"/>
                <w:lang w:eastAsia="zh-CN"/>
              </w:rPr>
              <w:t>上海：</w:t>
            </w:r>
            <w:r>
              <w:rPr>
                <w:rFonts w:hint="eastAsia" w:asciiTheme="minorEastAsia" w:hAnsiTheme="minorEastAsia" w:eastAsiaTheme="minorEastAsia" w:cstheme="minorEastAsia"/>
                <w:color w:val="000000"/>
              </w:rPr>
              <w:t>上海人民出版社，2007.</w:t>
            </w:r>
          </w:p>
          <w:p>
            <w:pPr>
              <w:spacing w:line="360" w:lineRule="exact"/>
              <w:textAlignment w:val="baseline"/>
              <w:rPr>
                <w:rStyle w:val="7"/>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w:t>
            </w:r>
            <w:r>
              <w:rPr>
                <w:rFonts w:hint="eastAsia" w:asciiTheme="minorEastAsia" w:hAnsiTheme="minorEastAsia" w:eastAsiaTheme="minorEastAsia" w:cstheme="minorEastAsia"/>
                <w:color w:val="000000"/>
              </w:rPr>
              <w:t>库少雄.</w:t>
            </w:r>
            <w:r>
              <w:rPr>
                <w:rStyle w:val="7"/>
                <w:rFonts w:hint="eastAsia" w:asciiTheme="minorEastAsia" w:hAnsiTheme="minorEastAsia" w:eastAsiaTheme="minorEastAsia" w:cstheme="minorEastAsia"/>
                <w:color w:val="000000"/>
              </w:rPr>
              <w:t>社会工作实务</w:t>
            </w:r>
            <w:r>
              <w:rPr>
                <w:rFonts w:hint="eastAsia" w:asciiTheme="minorEastAsia" w:hAnsiTheme="minorEastAsia" w:eastAsiaTheme="minorEastAsia" w:cstheme="minorEastAsia"/>
                <w:color w:val="000000"/>
              </w:rPr>
              <w:t>.</w:t>
            </w:r>
            <w:r>
              <w:rPr>
                <w:rFonts w:hint="eastAsia" w:asciiTheme="minorEastAsia" w:hAnsiTheme="minorEastAsia" w:cstheme="minorEastAsia"/>
                <w:color w:val="000000"/>
                <w:lang w:eastAsia="zh-CN"/>
              </w:rPr>
              <w:t>北京：</w:t>
            </w:r>
            <w:r>
              <w:rPr>
                <w:rFonts w:hint="eastAsia" w:asciiTheme="minorEastAsia" w:hAnsiTheme="minorEastAsia" w:eastAsiaTheme="minorEastAsia" w:cstheme="minorEastAsia"/>
                <w:color w:val="000000"/>
              </w:rPr>
              <w:t>社会科学文献</w:t>
            </w:r>
            <w:r>
              <w:rPr>
                <w:rStyle w:val="7"/>
                <w:rFonts w:hint="eastAsia" w:asciiTheme="minorEastAsia" w:hAnsiTheme="minorEastAsia" w:eastAsiaTheme="minorEastAsia" w:cstheme="minorEastAsia"/>
                <w:color w:val="000000"/>
              </w:rPr>
              <w:t>出版社，2002</w:t>
            </w:r>
            <w:r>
              <w:rPr>
                <w:rStyle w:val="7"/>
                <w:rFonts w:hint="eastAsia" w:asciiTheme="minorEastAsia" w:hAnsiTheme="minorEastAsia" w:cstheme="minorEastAsia"/>
                <w:color w:val="000000"/>
                <w:lang w:val="en-US" w:eastAsia="zh-CN"/>
              </w:rPr>
              <w:t>.</w:t>
            </w:r>
          </w:p>
          <w:p>
            <w:pPr>
              <w:spacing w:line="360" w:lineRule="exact"/>
              <w:textAlignment w:val="baseline"/>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w:t>
            </w:r>
            <w:r>
              <w:rPr>
                <w:rFonts w:hint="eastAsia" w:asciiTheme="minorEastAsia" w:hAnsiTheme="minorEastAsia" w:eastAsiaTheme="minorEastAsia" w:cstheme="minorEastAsia"/>
                <w:color w:val="000000"/>
              </w:rPr>
              <w:t>李迎生.社会工作概论.</w:t>
            </w:r>
            <w:r>
              <w:rPr>
                <w:rFonts w:hint="eastAsia" w:asciiTheme="minorEastAsia" w:hAnsiTheme="minorEastAsia" w:cstheme="minorEastAsia"/>
                <w:color w:val="000000"/>
                <w:lang w:eastAsia="zh-CN"/>
              </w:rPr>
              <w:t>北京：</w:t>
            </w:r>
            <w:r>
              <w:rPr>
                <w:rFonts w:hint="eastAsia" w:asciiTheme="minorEastAsia" w:hAnsiTheme="minorEastAsia" w:eastAsiaTheme="minorEastAsia" w:cstheme="minorEastAsia"/>
                <w:color w:val="000000"/>
              </w:rPr>
              <w:t>中国人民大学出版社，2010</w:t>
            </w:r>
            <w:r>
              <w:rPr>
                <w:rFonts w:hint="eastAsia" w:asciiTheme="minorEastAsia" w:hAnsiTheme="minorEastAsia" w:cstheme="minorEastAsia"/>
                <w:color w:val="000000"/>
                <w:lang w:val="en-US" w:eastAsia="zh-CN"/>
              </w:rPr>
              <w:t>.</w:t>
            </w:r>
          </w:p>
          <w:p>
            <w:pPr>
              <w:spacing w:line="360" w:lineRule="exact"/>
              <w:textAlignment w:val="baseline"/>
              <w:rPr>
                <w:rFonts w:hint="eastAsia" w:asciiTheme="minorEastAsia" w:hAnsiTheme="minorEastAsia" w:eastAsiaTheme="minorEastAsia" w:cstheme="minorEastAsia"/>
                <w:color w:val="000000"/>
              </w:rPr>
            </w:pPr>
          </w:p>
          <w:p>
            <w:pPr>
              <w:spacing w:line="360" w:lineRule="exact"/>
              <w:textAlignment w:val="baseline"/>
              <w:rPr>
                <w:rFonts w:hint="eastAsia" w:asciiTheme="minorEastAsia" w:hAnsiTheme="minorEastAsia" w:eastAsiaTheme="minorEastAsia" w:cstheme="minorEastAsia"/>
                <w:color w:val="000000"/>
              </w:rPr>
            </w:pPr>
          </w:p>
        </w:tc>
      </w:tr>
    </w:tbl>
    <w:p>
      <w:pPr>
        <w:spacing w:line="360" w:lineRule="auto"/>
        <w:jc w:val="center"/>
        <w:rPr>
          <w:rFonts w:hint="eastAsia"/>
          <w:b/>
          <w:sz w:val="30"/>
          <w:szCs w:val="30"/>
        </w:rPr>
      </w:pPr>
    </w:p>
    <w:p>
      <w:pPr>
        <w:spacing w:line="360" w:lineRule="auto"/>
        <w:jc w:val="center"/>
        <w:rPr>
          <w:rFonts w:hint="eastAsia"/>
          <w:b/>
          <w:sz w:val="30"/>
          <w:szCs w:val="30"/>
        </w:rPr>
      </w:pPr>
      <w:r>
        <w:rPr>
          <w:rFonts w:hint="eastAsia"/>
          <w:b/>
          <w:sz w:val="30"/>
          <w:szCs w:val="30"/>
        </w:rPr>
        <w:t>《社会保障研究》课程简介</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课程编号：</w:t>
            </w:r>
            <w:r>
              <w:rPr>
                <w:rFonts w:hint="eastAsia" w:asciiTheme="minorEastAsia" w:hAnsiTheme="minorEastAsia" w:eastAsiaTheme="minorEastAsia" w:cstheme="minorEastAsia"/>
                <w:szCs w:val="21"/>
              </w:rPr>
              <w:t>SS013030</w:t>
            </w:r>
            <w:r>
              <w:rPr>
                <w:rFonts w:hint="eastAsia" w:asciiTheme="minorEastAsia" w:hAnsiTheme="minorEastAsia" w:eastAsiaTheme="minorEastAsia" w:cstheme="minorEastAsia"/>
                <w:bCs/>
                <w:szCs w:val="21"/>
              </w:rPr>
              <w:t xml:space="preserve">         开课学期：春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总学时</w:t>
            </w:r>
            <w:r>
              <w:rPr>
                <w:rFonts w:hint="eastAsia" w:asciiTheme="minorEastAsia" w:hAnsiTheme="minorEastAsia" w:eastAsiaTheme="minorEastAsia" w:cstheme="minorEastAsia"/>
                <w:szCs w:val="21"/>
              </w:rPr>
              <w:t xml:space="preserve">：32      </w:t>
            </w:r>
            <w:r>
              <w:rPr>
                <w:rFonts w:hint="eastAsia" w:asciiTheme="minorEastAsia" w:hAnsiTheme="minorEastAsia" w:eastAsiaTheme="minorEastAsia" w:cstheme="minorEastAsia"/>
                <w:bCs/>
                <w:szCs w:val="21"/>
              </w:rPr>
              <w:t>学分：2</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中文名称：社会保障研究</w:t>
            </w:r>
          </w:p>
          <w:p>
            <w:pPr>
              <w:spacing w:line="360" w:lineRule="exact"/>
              <w:rPr>
                <w:rFonts w:hint="default" w:ascii="Times New Roman" w:hAnsi="Times New Roman" w:cs="Times New Roman" w:eastAsiaTheme="minorEastAsia"/>
                <w:b/>
                <w:sz w:val="21"/>
                <w:szCs w:val="21"/>
              </w:rPr>
            </w:pPr>
            <w:r>
              <w:rPr>
                <w:rFonts w:hint="eastAsia" w:asciiTheme="minorEastAsia" w:hAnsiTheme="minorEastAsia" w:eastAsiaTheme="minorEastAsia" w:cstheme="minorEastAsia"/>
                <w:bCs/>
                <w:szCs w:val="21"/>
              </w:rPr>
              <w:t>英文名称</w:t>
            </w:r>
            <w:r>
              <w:rPr>
                <w:rFonts w:hint="default" w:ascii="Times New Roman" w:hAnsi="Times New Roman" w:cs="Times New Roman" w:eastAsiaTheme="minorEastAsia"/>
                <w:bCs/>
                <w:szCs w:val="21"/>
              </w:rPr>
              <w:t>：</w:t>
            </w:r>
            <w:r>
              <w:rPr>
                <w:rFonts w:hint="default" w:ascii="Times New Roman" w:hAnsi="Times New Roman" w:cs="Times New Roman" w:eastAsiaTheme="minorEastAsia"/>
                <w:i w:val="0"/>
                <w:color w:val="000000"/>
                <w:sz w:val="21"/>
                <w:szCs w:val="21"/>
                <w:u w:val="none"/>
              </w:rPr>
              <w:t>Research to Social Security</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开课单位：政法学院</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教学方式：教师主讲、研讨                     </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考试方式：考查（平时成绩占40%，期末成绩占60%）</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课程简介撰写人：朱丽敏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教学目的及要求：</w:t>
            </w:r>
          </w:p>
          <w:p>
            <w:pPr>
              <w:spacing w:line="360" w:lineRule="exact"/>
              <w:ind w:right="17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目的：学生能够比较系统掌握社会保障的基本理论，了解国内外社会保障发展历程和发展现状，熟悉中国及其他典型国家的社会保障制度；学生能比较准确地掌握社会保障的基本理念，从专业视角分析和认识问题，具有专业意识和社会责任感。</w:t>
            </w:r>
          </w:p>
          <w:p>
            <w:pPr>
              <w:spacing w:line="360" w:lineRule="exact"/>
              <w:ind w:right="17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（二）要求：学生在课堂知识学习的基础上，能够大量阅读专业文献和经典著作，撰写读书笔记；积极参与课堂讨论，撰写课程论文。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7"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课程主要内容：</w:t>
            </w:r>
          </w:p>
          <w:p>
            <w:pPr>
              <w:spacing w:line="360" w:lineRule="exact"/>
              <w:ind w:firstLine="430" w:firstLineChars="205"/>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rPr>
              <w:t>（一）社会保障概述：社会保障的界定、体系框架、目标功能、制度演变、模式比较、我国社会保障面临的挑战、政策焦点。（二）现代政府与社会保障：从公平与效率的角度看待为什么要建立社会保障制度，建立怎样的社会保障制度，以美国、瑞典为例比较社会保障制度的实施效果。</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rPr>
              <w:t>三）老年收入保障制度：基本理论、养老保险制度及分析、中国老年收入保障制度的基本内容。</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rPr>
              <w:t>四）</w:t>
            </w:r>
            <w:r>
              <w:rPr>
                <w:rFonts w:hint="eastAsia" w:asciiTheme="minorEastAsia" w:hAnsiTheme="minorEastAsia" w:eastAsiaTheme="minorEastAsia" w:cstheme="minorEastAsia"/>
                <w:szCs w:val="21"/>
              </w:rPr>
              <w:t>医疗保障制度：健康、医疗服务医疗保险理论，社会医疗保险产生的理论基础，社会医疗保险的政策设计、中国医疗保障制度的基本内容。（五）失业社会保障：失业的一般理论、发展型社会政策理论与失业社会保障、失业社会保障措施、国内外失业社会保障的现状与趋势。（六）工伤保障的理论与实践：工伤保险基本理论，世界工伤保险模式，我国的工伤保险制度情况、面临的问题与改革。（</w:t>
            </w:r>
            <w:r>
              <w:rPr>
                <w:rFonts w:hint="eastAsia" w:asciiTheme="minorEastAsia" w:hAnsiTheme="minorEastAsia" w:eastAsiaTheme="minorEastAsia" w:cstheme="minorEastAsia"/>
              </w:rPr>
              <w:t>七）社会福利理论与社会福利服务：社会福利的概念与特点、中国社会福利的现状与发展趋势、社会组织与社会服务的理论与实践。（八）贫困理论与社会救助：贫困的界定与测量、贫困原因与贫困救助的理论、国内外社会救助实践历史、现状与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先修课程：</w:t>
            </w:r>
          </w:p>
          <w:p>
            <w:pPr>
              <w:spacing w:line="360" w:lineRule="exact"/>
              <w:ind w:firstLine="378" w:firstLineChars="180"/>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eastAsia="zh-CN"/>
              </w:rPr>
              <w:t>《</w:t>
            </w:r>
            <w:r>
              <w:rPr>
                <w:rFonts w:hint="eastAsia" w:asciiTheme="minorEastAsia" w:hAnsiTheme="minorEastAsia" w:eastAsiaTheme="minorEastAsia" w:cstheme="minorEastAsia"/>
                <w:bCs/>
                <w:szCs w:val="21"/>
              </w:rPr>
              <w:t>西方社会学概论</w:t>
            </w:r>
            <w:r>
              <w:rPr>
                <w:rFonts w:hint="eastAsia" w:asciiTheme="minorEastAsia" w:hAnsiTheme="minorEastAsia" w:cstheme="minorEastAsia"/>
                <w:bCs/>
                <w:szCs w:val="21"/>
                <w:lang w:eastAsia="zh-CN"/>
              </w:rPr>
              <w:t>》、《</w:t>
            </w:r>
            <w:r>
              <w:rPr>
                <w:rFonts w:hint="eastAsia" w:asciiTheme="minorEastAsia" w:hAnsiTheme="minorEastAsia" w:eastAsiaTheme="minorEastAsia" w:cstheme="minorEastAsia"/>
                <w:bCs/>
                <w:szCs w:val="21"/>
              </w:rPr>
              <w:t>西方经济学</w:t>
            </w:r>
            <w:r>
              <w:rPr>
                <w:rFonts w:hint="eastAsia" w:asciiTheme="minorEastAsia" w:hAnsiTheme="minorEastAsia" w:cstheme="minorEastAsia"/>
                <w:bCs/>
                <w:szCs w:val="21"/>
                <w:lang w:eastAsia="zh-CN"/>
              </w:rPr>
              <w:t>》</w:t>
            </w:r>
            <w:r>
              <w:rPr>
                <w:rFonts w:hint="eastAsia" w:asciiTheme="minorEastAsia" w:hAnsiTheme="minorEastAsia" w:eastAsiaTheme="minorEastAsia" w:cstheme="minorEastAsia"/>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6" w:hRule="atLeast"/>
        </w:trPr>
        <w:tc>
          <w:tcPr>
            <w:tcW w:w="8820" w:type="dxa"/>
            <w:tcBorders>
              <w:bottom w:val="single" w:color="auto" w:sz="4" w:space="0"/>
            </w:tcBorders>
            <w:vAlign w:val="top"/>
          </w:tcPr>
          <w:p>
            <w:pPr>
              <w:spacing w:line="360" w:lineRule="exact"/>
              <w:ind w:left="1365" w:hanging="1365" w:hangingChars="6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教材：</w:t>
            </w:r>
          </w:p>
          <w:p>
            <w:pPr>
              <w:spacing w:line="360" w:lineRule="exact"/>
              <w:ind w:left="1365" w:hanging="1365" w:hangingChars="6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李珍</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社会保障理论（第三版）</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中国劳动社会保障出版社，2013</w:t>
            </w:r>
            <w:r>
              <w:rPr>
                <w:rFonts w:hint="eastAsia" w:asciiTheme="minorEastAsia" w:hAnsiTheme="minorEastAsia" w:cstheme="minorEastAsia"/>
                <w:szCs w:val="21"/>
                <w:lang w:val="en-US" w:eastAsia="zh-CN"/>
              </w:rPr>
              <w:t>.</w:t>
            </w:r>
          </w:p>
          <w:p>
            <w:pPr>
              <w:spacing w:line="360" w:lineRule="exact"/>
              <w:ind w:left="1470" w:hanging="1470" w:hangingChars="7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参考资料：</w:t>
            </w:r>
          </w:p>
          <w:p>
            <w:pPr>
              <w:spacing w:line="360" w:lineRule="exact"/>
              <w:ind w:left="1470" w:hanging="1470" w:hangingChars="7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color w:val="000000"/>
                <w:kern w:val="0"/>
              </w:rPr>
              <w:t>[1]</w:t>
            </w:r>
            <w:r>
              <w:rPr>
                <w:rFonts w:hint="eastAsia" w:asciiTheme="minorEastAsia" w:hAnsiTheme="minorEastAsia" w:eastAsiaTheme="minorEastAsia" w:cstheme="minorEastAsia"/>
                <w:szCs w:val="21"/>
              </w:rPr>
              <w:t>孙光德、董克用</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社会保障概论（第四版）</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中国人民大学出版社，2012</w:t>
            </w:r>
            <w:r>
              <w:rPr>
                <w:rFonts w:hint="eastAsia" w:asciiTheme="minorEastAsia" w:hAnsiTheme="minorEastAsia" w:cstheme="minorEastAsia"/>
                <w:szCs w:val="21"/>
                <w:lang w:val="en-US" w:eastAsia="zh-CN"/>
              </w:rPr>
              <w:t>.</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2</w:t>
            </w: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w:t>
            </w:r>
            <w:r>
              <w:rPr>
                <w:rFonts w:hint="eastAsia" w:asciiTheme="minorEastAsia" w:hAnsiTheme="minorEastAsia" w:eastAsiaTheme="minorEastAsia" w:cstheme="minorEastAsia"/>
                <w:szCs w:val="21"/>
              </w:rPr>
              <w:t>美</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 xml:space="preserve"> Neil Gilbert等著</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社会福利政策导论</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黄晨熹等译</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华东理工大学出版社，2003</w:t>
            </w:r>
            <w:r>
              <w:rPr>
                <w:rFonts w:hint="eastAsia" w:asciiTheme="minorEastAsia" w:hAnsiTheme="minorEastAsia" w:cstheme="minorEastAsia"/>
                <w:szCs w:val="21"/>
                <w:lang w:val="en-US" w:eastAsia="zh-CN"/>
              </w:rPr>
              <w:t>.</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3</w:t>
            </w: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w:t>
            </w:r>
            <w:r>
              <w:rPr>
                <w:rFonts w:hint="eastAsia" w:asciiTheme="minorEastAsia" w:hAnsiTheme="minorEastAsia" w:eastAsiaTheme="minorEastAsia" w:cstheme="minorEastAsia"/>
                <w:szCs w:val="21"/>
              </w:rPr>
              <w:t>英</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 xml:space="preserve"> Richard M. Titmuss.社会政策十讲</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 xml:space="preserve"> 江绍康译</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香港：商务印书馆，1991</w:t>
            </w:r>
            <w:r>
              <w:rPr>
                <w:rFonts w:hint="eastAsia" w:asciiTheme="minorEastAsia" w:hAnsiTheme="minorEastAsia" w:cstheme="minorEastAsia"/>
                <w:szCs w:val="21"/>
                <w:lang w:val="en-US" w:eastAsia="zh-CN"/>
              </w:rPr>
              <w:t>.</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4</w:t>
            </w: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w:t>
            </w:r>
            <w:r>
              <w:rPr>
                <w:rFonts w:hint="eastAsia" w:asciiTheme="minorEastAsia" w:hAnsiTheme="minorEastAsia" w:eastAsiaTheme="minorEastAsia" w:cstheme="minorEastAsia"/>
                <w:szCs w:val="21"/>
              </w:rPr>
              <w:t>丹麦</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 xml:space="preserve"> 考斯塔•艾斯平-安德森著.福利资本主义的三个世界</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郑秉文译</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法律出版社，2003</w:t>
            </w:r>
            <w:r>
              <w:rPr>
                <w:rFonts w:hint="eastAsia" w:asciiTheme="minorEastAsia" w:hAnsiTheme="minorEastAsia" w:cstheme="minorEastAsia"/>
                <w:szCs w:val="21"/>
                <w:lang w:val="en-US" w:eastAsia="zh-CN"/>
              </w:rPr>
              <w:t>.</w:t>
            </w:r>
          </w:p>
        </w:tc>
      </w:tr>
    </w:tbl>
    <w:p>
      <w:pPr>
        <w:spacing w:line="360" w:lineRule="auto"/>
        <w:jc w:val="center"/>
        <w:rPr>
          <w:rFonts w:hint="eastAsia" w:ascii="宋体" w:hAnsi="宋体" w:eastAsia="宋体" w:cs="宋体"/>
          <w:sz w:val="30"/>
          <w:szCs w:val="30"/>
        </w:rPr>
      </w:pPr>
      <w:r>
        <w:rPr>
          <w:rFonts w:hint="eastAsia" w:ascii="宋体" w:hAnsi="宋体" w:eastAsia="宋体" w:cs="宋体"/>
          <w:b/>
          <w:sz w:val="30"/>
          <w:szCs w:val="30"/>
        </w:rPr>
        <w:t>《社区发展研究》课程简介</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8820" w:type="dxa"/>
            <w:vAlign w:val="top"/>
          </w:tcPr>
          <w:p>
            <w:pPr>
              <w:spacing w:line="360" w:lineRule="exact"/>
              <w:rPr>
                <w:rFonts w:hint="eastAsia" w:ascii="宋体" w:hAnsi="宋体" w:eastAsia="宋体" w:cs="宋体"/>
                <w:bCs/>
                <w:sz w:val="21"/>
                <w:szCs w:val="21"/>
              </w:rPr>
            </w:pPr>
            <w:r>
              <w:rPr>
                <w:rFonts w:hint="eastAsia" w:ascii="宋体" w:hAnsi="宋体" w:eastAsia="宋体" w:cs="宋体"/>
                <w:bCs/>
                <w:sz w:val="21"/>
                <w:szCs w:val="21"/>
              </w:rPr>
              <w:t>课程编号：</w:t>
            </w:r>
            <w:r>
              <w:rPr>
                <w:rFonts w:hint="eastAsia" w:ascii="宋体" w:hAnsi="宋体" w:eastAsia="宋体" w:cs="宋体"/>
                <w:sz w:val="21"/>
                <w:szCs w:val="21"/>
              </w:rPr>
              <w:t xml:space="preserve">SS013031 </w:t>
            </w:r>
            <w:r>
              <w:rPr>
                <w:rFonts w:hint="eastAsia" w:ascii="宋体" w:hAnsi="宋体" w:eastAsia="宋体" w:cs="宋体"/>
                <w:bCs/>
                <w:sz w:val="21"/>
                <w:szCs w:val="21"/>
              </w:rPr>
              <w:t xml:space="preserve">        开课学期：春</w:t>
            </w:r>
            <w:r>
              <w:rPr>
                <w:rFonts w:hint="eastAsia" w:ascii="宋体" w:hAnsi="宋体" w:eastAsia="宋体" w:cs="宋体"/>
                <w:sz w:val="21"/>
                <w:szCs w:val="21"/>
              </w:rPr>
              <w:t xml:space="preserve">       </w:t>
            </w:r>
            <w:r>
              <w:rPr>
                <w:rFonts w:hint="eastAsia" w:ascii="宋体" w:hAnsi="宋体" w:eastAsia="宋体" w:cs="宋体"/>
                <w:bCs/>
                <w:sz w:val="21"/>
                <w:szCs w:val="21"/>
              </w:rPr>
              <w:t>总学时</w:t>
            </w:r>
            <w:r>
              <w:rPr>
                <w:rFonts w:hint="eastAsia" w:ascii="宋体" w:hAnsi="宋体" w:eastAsia="宋体" w:cs="宋体"/>
                <w:sz w:val="21"/>
                <w:szCs w:val="21"/>
              </w:rPr>
              <w:t xml:space="preserve">：32     </w:t>
            </w:r>
            <w:r>
              <w:rPr>
                <w:rFonts w:hint="eastAsia" w:ascii="宋体" w:hAnsi="宋体" w:eastAsia="宋体" w:cs="宋体"/>
                <w:bCs/>
                <w:sz w:val="21"/>
                <w:szCs w:val="21"/>
              </w:rPr>
              <w:t>学分：</w:t>
            </w:r>
            <w:r>
              <w:rPr>
                <w:rFonts w:hint="eastAsia" w:ascii="宋体" w:hAnsi="宋体" w:eastAsia="宋体" w:cs="宋体"/>
                <w:sz w:val="21"/>
                <w:szCs w:val="21"/>
              </w:rPr>
              <w:t>2</w:t>
            </w:r>
          </w:p>
          <w:p>
            <w:pPr>
              <w:spacing w:line="360" w:lineRule="exact"/>
              <w:rPr>
                <w:rFonts w:hint="eastAsia" w:ascii="宋体" w:hAnsi="宋体" w:eastAsia="宋体" w:cs="宋体"/>
                <w:bCs/>
                <w:sz w:val="21"/>
                <w:szCs w:val="21"/>
              </w:rPr>
            </w:pPr>
            <w:r>
              <w:rPr>
                <w:rFonts w:hint="eastAsia" w:ascii="宋体" w:hAnsi="宋体" w:eastAsia="宋体" w:cs="宋体"/>
                <w:bCs/>
                <w:sz w:val="21"/>
                <w:szCs w:val="21"/>
              </w:rPr>
              <w:t>中文名称：社区发展研究</w:t>
            </w:r>
          </w:p>
          <w:p>
            <w:pPr>
              <w:spacing w:line="360" w:lineRule="exact"/>
              <w:rPr>
                <w:rFonts w:hint="default" w:ascii="Times New Roman" w:hAnsi="Times New Roman" w:eastAsia="宋体" w:cs="Times New Roman"/>
                <w:bCs/>
                <w:sz w:val="21"/>
                <w:szCs w:val="21"/>
              </w:rPr>
            </w:pPr>
            <w:r>
              <w:rPr>
                <w:rFonts w:hint="eastAsia" w:ascii="宋体" w:hAnsi="宋体" w:eastAsia="宋体" w:cs="宋体"/>
                <w:bCs/>
                <w:sz w:val="21"/>
                <w:szCs w:val="21"/>
              </w:rPr>
              <w:t>英文名称：</w:t>
            </w:r>
            <w:r>
              <w:rPr>
                <w:rFonts w:hint="default" w:ascii="Times New Roman" w:hAnsi="Times New Roman" w:eastAsia="宋体" w:cs="Times New Roman"/>
                <w:bCs/>
                <w:sz w:val="21"/>
                <w:szCs w:val="21"/>
              </w:rPr>
              <w:t>Community development study</w:t>
            </w:r>
          </w:p>
          <w:p>
            <w:pPr>
              <w:spacing w:line="360" w:lineRule="exact"/>
              <w:rPr>
                <w:rFonts w:hint="eastAsia" w:ascii="宋体" w:hAnsi="宋体" w:eastAsia="宋体" w:cs="宋体"/>
                <w:sz w:val="21"/>
                <w:szCs w:val="21"/>
              </w:rPr>
            </w:pPr>
            <w:r>
              <w:rPr>
                <w:rFonts w:hint="eastAsia" w:ascii="宋体" w:hAnsi="宋体" w:eastAsia="宋体" w:cs="宋体"/>
                <w:bCs/>
                <w:sz w:val="21"/>
                <w:szCs w:val="21"/>
              </w:rPr>
              <w:t>开课单位：</w:t>
            </w:r>
            <w:r>
              <w:rPr>
                <w:rFonts w:hint="eastAsia" w:ascii="宋体" w:hAnsi="宋体" w:eastAsia="宋体" w:cs="宋体"/>
                <w:bCs/>
                <w:sz w:val="21"/>
                <w:szCs w:val="21"/>
                <w:lang w:eastAsia="zh-CN"/>
              </w:rPr>
              <w:t>政法</w:t>
            </w:r>
            <w:r>
              <w:rPr>
                <w:rFonts w:hint="eastAsia" w:ascii="宋体" w:hAnsi="宋体" w:eastAsia="宋体" w:cs="宋体"/>
                <w:bCs/>
                <w:sz w:val="21"/>
                <w:szCs w:val="21"/>
              </w:rPr>
              <w:t>学院</w:t>
            </w:r>
          </w:p>
          <w:p>
            <w:pPr>
              <w:spacing w:line="360" w:lineRule="exact"/>
              <w:rPr>
                <w:rFonts w:hint="eastAsia" w:ascii="宋体" w:hAnsi="宋体" w:eastAsia="宋体" w:cs="宋体"/>
                <w:sz w:val="21"/>
                <w:szCs w:val="21"/>
              </w:rPr>
            </w:pPr>
            <w:r>
              <w:rPr>
                <w:rFonts w:hint="eastAsia" w:ascii="宋体" w:hAnsi="宋体" w:eastAsia="宋体" w:cs="宋体"/>
                <w:bCs/>
                <w:sz w:val="21"/>
                <w:szCs w:val="21"/>
              </w:rPr>
              <w:t>教学方式：</w:t>
            </w:r>
            <w:r>
              <w:rPr>
                <w:rFonts w:hint="eastAsia" w:ascii="宋体" w:hAnsi="宋体" w:eastAsia="宋体" w:cs="宋体"/>
                <w:spacing w:val="-12"/>
                <w:sz w:val="21"/>
                <w:szCs w:val="21"/>
              </w:rPr>
              <w:t>教师主讲、研讨</w:t>
            </w:r>
            <w:r>
              <w:rPr>
                <w:rFonts w:hint="eastAsia" w:ascii="宋体" w:hAnsi="宋体" w:eastAsia="宋体" w:cs="宋体"/>
                <w:bCs/>
                <w:sz w:val="21"/>
                <w:szCs w:val="21"/>
              </w:rPr>
              <w:t xml:space="preserve">                     </w:t>
            </w:r>
          </w:p>
          <w:p>
            <w:pPr>
              <w:spacing w:line="360" w:lineRule="exact"/>
              <w:rPr>
                <w:rFonts w:hint="eastAsia" w:ascii="宋体" w:hAnsi="宋体" w:eastAsia="宋体" w:cs="宋体"/>
                <w:bCs/>
                <w:sz w:val="21"/>
                <w:szCs w:val="21"/>
              </w:rPr>
            </w:pPr>
            <w:r>
              <w:rPr>
                <w:rFonts w:hint="eastAsia" w:ascii="宋体" w:hAnsi="宋体" w:eastAsia="宋体" w:cs="宋体"/>
                <w:bCs/>
                <w:sz w:val="21"/>
                <w:szCs w:val="21"/>
              </w:rPr>
              <w:t>考试方式：1篇</w:t>
            </w:r>
            <w:r>
              <w:rPr>
                <w:rFonts w:hint="eastAsia" w:ascii="宋体" w:hAnsi="宋体" w:eastAsia="宋体" w:cs="宋体"/>
                <w:sz w:val="21"/>
                <w:szCs w:val="21"/>
              </w:rPr>
              <w:t>研究综述、1篇课程论文、2篇读书报告</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课程简介撰写人：唐斌尧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8820" w:type="dxa"/>
            <w:vAlign w:val="top"/>
          </w:tcPr>
          <w:p>
            <w:pPr>
              <w:spacing w:line="360" w:lineRule="exact"/>
              <w:rPr>
                <w:rFonts w:hint="eastAsia" w:ascii="宋体" w:hAnsi="宋体" w:eastAsia="宋体" w:cs="宋体"/>
                <w:bCs/>
                <w:sz w:val="21"/>
                <w:szCs w:val="21"/>
              </w:rPr>
            </w:pPr>
            <w:r>
              <w:rPr>
                <w:rFonts w:hint="eastAsia" w:ascii="宋体" w:hAnsi="宋体" w:eastAsia="宋体" w:cs="宋体"/>
                <w:bCs/>
                <w:sz w:val="21"/>
                <w:szCs w:val="21"/>
              </w:rPr>
              <w:t>教学目的及要求：</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1、选择性地介绍社区发展研究领域目前较成熟的基本理论和研究方法，引导学生通过阅读和学习经典学术著作，了解国内外社区发展研究的经典学术成果及其所用的研究方法。</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2、重点培养学生的社会学想像力，学习如何开展社区发展领域的经验研究及行动研究，发展社会学的理论思维能力。培养学生的社会学研究的中国问题意识，鼓励学生深入思考中国社区发展研究的前沿问题。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7" w:hRule="atLeast"/>
        </w:trPr>
        <w:tc>
          <w:tcPr>
            <w:tcW w:w="8820" w:type="dxa"/>
            <w:vAlign w:val="top"/>
          </w:tcPr>
          <w:p>
            <w:pPr>
              <w:spacing w:line="360" w:lineRule="exact"/>
              <w:rPr>
                <w:rFonts w:hint="eastAsia" w:ascii="宋体" w:hAnsi="宋体" w:eastAsia="宋体" w:cs="宋体"/>
                <w:bCs/>
                <w:sz w:val="21"/>
                <w:szCs w:val="21"/>
              </w:rPr>
            </w:pPr>
            <w:r>
              <w:rPr>
                <w:rFonts w:hint="eastAsia" w:ascii="宋体" w:hAnsi="宋体" w:eastAsia="宋体" w:cs="宋体"/>
                <w:bCs/>
                <w:sz w:val="21"/>
                <w:szCs w:val="21"/>
              </w:rPr>
              <w:t>课程主要内容：</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1、何为社区：若干基本概念</w:t>
            </w:r>
          </w:p>
          <w:p>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sz w:val="21"/>
                <w:szCs w:val="21"/>
              </w:rPr>
              <w:t>社区的构成：人口、自然环境、社区组织、价值与文化体系</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3、社区变迁、社区发展与社区问题</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4、城乡社区研究</w:t>
            </w:r>
            <w:r>
              <w:rPr>
                <w:rFonts w:hint="eastAsia" w:ascii="宋体" w:hAnsi="宋体" w:eastAsia="宋体" w:cs="宋体"/>
                <w:sz w:val="21"/>
                <w:szCs w:val="21"/>
                <w:lang w:eastAsia="zh-CN"/>
              </w:rPr>
              <w:t>、</w:t>
            </w:r>
            <w:r>
              <w:rPr>
                <w:rFonts w:hint="eastAsia" w:ascii="宋体" w:hAnsi="宋体" w:eastAsia="宋体" w:cs="宋体"/>
                <w:sz w:val="21"/>
                <w:szCs w:val="21"/>
              </w:rPr>
              <w:t>城市社区研究</w:t>
            </w:r>
            <w:r>
              <w:rPr>
                <w:rFonts w:hint="eastAsia" w:ascii="宋体" w:hAnsi="宋体" w:eastAsia="宋体" w:cs="宋体"/>
                <w:sz w:val="21"/>
                <w:szCs w:val="21"/>
                <w:lang w:eastAsia="zh-CN"/>
              </w:rPr>
              <w:t>、</w:t>
            </w:r>
            <w:r>
              <w:rPr>
                <w:rFonts w:hint="eastAsia" w:ascii="宋体" w:hAnsi="宋体" w:eastAsia="宋体" w:cs="宋体"/>
                <w:sz w:val="21"/>
                <w:szCs w:val="21"/>
              </w:rPr>
              <w:t>农村社区研究</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5、社区治理与社区公共服务研究</w:t>
            </w:r>
          </w:p>
          <w:p>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6、社会性别分析视角中的社区发展</w:t>
            </w:r>
          </w:p>
          <w:p>
            <w:pPr>
              <w:spacing w:line="360" w:lineRule="exact"/>
              <w:ind w:firstLine="420" w:firstLineChars="200"/>
              <w:rPr>
                <w:rFonts w:hint="eastAsia" w:ascii="宋体" w:hAnsi="宋体" w:eastAsia="宋体" w:cs="宋体"/>
                <w:bCs/>
                <w:sz w:val="21"/>
                <w:szCs w:val="21"/>
              </w:rPr>
            </w:pPr>
            <w:r>
              <w:rPr>
                <w:rFonts w:hint="eastAsia" w:ascii="宋体" w:hAnsi="宋体" w:eastAsia="宋体" w:cs="宋体"/>
                <w:sz w:val="21"/>
                <w:szCs w:val="21"/>
              </w:rPr>
              <w:t>7、</w:t>
            </w:r>
            <w:r>
              <w:rPr>
                <w:rFonts w:hint="eastAsia" w:ascii="宋体" w:hAnsi="宋体" w:eastAsia="宋体" w:cs="宋体"/>
                <w:bCs/>
                <w:sz w:val="21"/>
                <w:szCs w:val="21"/>
              </w:rPr>
              <w:t>如何开展</w:t>
            </w:r>
            <w:r>
              <w:rPr>
                <w:rFonts w:hint="eastAsia" w:ascii="宋体" w:hAnsi="宋体" w:eastAsia="宋体" w:cs="宋体"/>
                <w:sz w:val="21"/>
                <w:szCs w:val="21"/>
              </w:rPr>
              <w:t>社区研究：社</w:t>
            </w:r>
            <w:r>
              <w:rPr>
                <w:rFonts w:hint="eastAsia" w:ascii="宋体" w:hAnsi="宋体" w:eastAsia="宋体" w:cs="宋体"/>
                <w:bCs/>
                <w:sz w:val="21"/>
                <w:szCs w:val="21"/>
              </w:rPr>
              <w:t>会学想像力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8820" w:type="dxa"/>
            <w:vAlign w:val="top"/>
          </w:tcPr>
          <w:p>
            <w:pPr>
              <w:spacing w:line="360" w:lineRule="exact"/>
              <w:rPr>
                <w:rFonts w:hint="eastAsia" w:ascii="宋体" w:hAnsi="宋体" w:eastAsia="宋体" w:cs="宋体"/>
                <w:bCs/>
                <w:sz w:val="21"/>
                <w:szCs w:val="21"/>
              </w:rPr>
            </w:pPr>
            <w:r>
              <w:rPr>
                <w:rFonts w:hint="eastAsia" w:ascii="宋体" w:hAnsi="宋体" w:eastAsia="宋体" w:cs="宋体"/>
                <w:bCs/>
                <w:sz w:val="21"/>
                <w:szCs w:val="21"/>
              </w:rPr>
              <w:t>先修课程：</w:t>
            </w:r>
            <w:r>
              <w:rPr>
                <w:rFonts w:hint="eastAsia" w:ascii="宋体" w:hAnsi="宋体" w:eastAsia="宋体" w:cs="宋体"/>
                <w:bCs/>
                <w:sz w:val="21"/>
                <w:szCs w:val="21"/>
                <w:lang w:eastAsia="zh-CN"/>
              </w:rPr>
              <w:t>《社会学概论》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6" w:hRule="atLeast"/>
        </w:trPr>
        <w:tc>
          <w:tcPr>
            <w:tcW w:w="8820" w:type="dxa"/>
            <w:tcBorders>
              <w:bottom w:val="single" w:color="auto" w:sz="4" w:space="0"/>
            </w:tcBorders>
            <w:vAlign w:val="top"/>
          </w:tcPr>
          <w:p>
            <w:pPr>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Cs/>
                <w:sz w:val="21"/>
                <w:szCs w:val="21"/>
              </w:rPr>
            </w:pPr>
            <w:r>
              <w:rPr>
                <w:rFonts w:hint="eastAsia" w:ascii="宋体" w:hAnsi="宋体" w:eastAsia="宋体" w:cs="宋体"/>
                <w:bCs/>
                <w:sz w:val="21"/>
                <w:szCs w:val="21"/>
              </w:rPr>
              <w:t>教材及参考资料：</w:t>
            </w:r>
          </w:p>
          <w:p>
            <w:pPr>
              <w:keepLines w:val="0"/>
              <w:pageBreakBefore w:val="0"/>
              <w:widowControl w:val="0"/>
              <w:kinsoku/>
              <w:wordWrap/>
              <w:overflowPunct/>
              <w:topLinePunct w:val="0"/>
              <w:autoSpaceDE/>
              <w:autoSpaceDN/>
              <w:bidi w:val="0"/>
              <w:adjustRightInd/>
              <w:snapToGrid/>
              <w:spacing w:line="320" w:lineRule="exact"/>
              <w:ind w:right="170"/>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[1]</w:t>
            </w:r>
            <w:r>
              <w:rPr>
                <w:rFonts w:hint="eastAsia" w:ascii="宋体" w:hAnsi="宋体" w:eastAsia="宋体" w:cs="宋体"/>
                <w:sz w:val="21"/>
                <w:szCs w:val="21"/>
              </w:rPr>
              <w:t>柏拉图</w:t>
            </w:r>
            <w:r>
              <w:rPr>
                <w:rFonts w:hint="eastAsia" w:ascii="宋体" w:hAnsi="宋体" w:eastAsia="宋体" w:cs="宋体"/>
                <w:sz w:val="21"/>
                <w:szCs w:val="21"/>
                <w:lang w:val="en-US" w:eastAsia="zh-CN"/>
              </w:rPr>
              <w:t>.</w:t>
            </w:r>
            <w:r>
              <w:rPr>
                <w:rFonts w:hint="eastAsia" w:ascii="宋体" w:hAnsi="宋体" w:eastAsia="宋体" w:cs="宋体"/>
                <w:sz w:val="21"/>
                <w:szCs w:val="21"/>
              </w:rPr>
              <w:t>理想国</w:t>
            </w:r>
            <w:r>
              <w:rPr>
                <w:rFonts w:hint="eastAsia" w:ascii="宋体" w:hAnsi="宋体" w:eastAsia="宋体" w:cs="宋体"/>
                <w:sz w:val="21"/>
                <w:szCs w:val="21"/>
                <w:lang w:val="en-US" w:eastAsia="zh-CN"/>
              </w:rPr>
              <w:t>.</w:t>
            </w:r>
            <w:r>
              <w:rPr>
                <w:rFonts w:hint="eastAsia" w:ascii="宋体" w:hAnsi="宋体" w:eastAsia="宋体" w:cs="宋体"/>
                <w:sz w:val="21"/>
                <w:szCs w:val="21"/>
              </w:rPr>
              <w:t>商务印书馆</w:t>
            </w:r>
            <w:r>
              <w:rPr>
                <w:rFonts w:hint="eastAsia" w:ascii="宋体" w:hAnsi="宋体" w:eastAsia="宋体" w:cs="宋体"/>
                <w:sz w:val="21"/>
                <w:szCs w:val="21"/>
                <w:lang w:val="en-US" w:eastAsia="zh-CN"/>
              </w:rPr>
              <w:t>,</w:t>
            </w:r>
            <w:r>
              <w:rPr>
                <w:rFonts w:hint="eastAsia" w:ascii="宋体" w:hAnsi="宋体" w:eastAsia="宋体" w:cs="宋体"/>
                <w:sz w:val="21"/>
                <w:szCs w:val="21"/>
              </w:rPr>
              <w:t>1986</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ind w:right="170"/>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2</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C·赖特·米尔斯著</w:t>
            </w:r>
            <w:r>
              <w:rPr>
                <w:rFonts w:hint="eastAsia" w:ascii="宋体" w:hAnsi="宋体" w:eastAsia="宋体" w:cs="宋体"/>
                <w:sz w:val="21"/>
                <w:szCs w:val="21"/>
                <w:lang w:val="en-US" w:eastAsia="zh-CN"/>
              </w:rPr>
              <w:t>.</w:t>
            </w:r>
            <w:r>
              <w:rPr>
                <w:rFonts w:hint="eastAsia" w:ascii="宋体" w:hAnsi="宋体" w:eastAsia="宋体" w:cs="宋体"/>
                <w:sz w:val="21"/>
                <w:szCs w:val="21"/>
              </w:rPr>
              <w:t>社会学的想像力</w:t>
            </w:r>
            <w:r>
              <w:rPr>
                <w:rFonts w:hint="eastAsia" w:ascii="宋体" w:hAnsi="宋体" w:eastAsia="宋体" w:cs="宋体"/>
                <w:sz w:val="21"/>
                <w:szCs w:val="21"/>
                <w:lang w:val="en-US" w:eastAsia="zh-CN"/>
              </w:rPr>
              <w:t>.</w:t>
            </w:r>
            <w:r>
              <w:rPr>
                <w:rFonts w:hint="eastAsia" w:ascii="宋体" w:hAnsi="宋体" w:eastAsia="宋体" w:cs="宋体"/>
                <w:sz w:val="21"/>
                <w:szCs w:val="21"/>
              </w:rPr>
              <w:t>陈强等译</w:t>
            </w:r>
            <w:r>
              <w:rPr>
                <w:rFonts w:hint="eastAsia" w:ascii="宋体" w:hAnsi="宋体" w:eastAsia="宋体" w:cs="宋体"/>
                <w:sz w:val="21"/>
                <w:szCs w:val="21"/>
                <w:lang w:val="en-US" w:eastAsia="zh-CN"/>
              </w:rPr>
              <w:t>.</w:t>
            </w:r>
            <w:r>
              <w:rPr>
                <w:rFonts w:hint="eastAsia" w:ascii="宋体" w:hAnsi="宋体" w:eastAsia="宋体" w:cs="宋体"/>
                <w:sz w:val="21"/>
                <w:szCs w:val="21"/>
              </w:rPr>
              <w:t>生活·读书·新知三联出版社</w:t>
            </w:r>
            <w:r>
              <w:rPr>
                <w:rFonts w:hint="eastAsia" w:ascii="宋体" w:hAnsi="宋体" w:eastAsia="宋体" w:cs="宋体"/>
                <w:sz w:val="21"/>
                <w:szCs w:val="21"/>
                <w:lang w:val="en-US" w:eastAsia="zh-CN"/>
              </w:rPr>
              <w:t>,</w:t>
            </w:r>
            <w:r>
              <w:rPr>
                <w:rFonts w:hint="eastAsia" w:ascii="宋体" w:hAnsi="宋体" w:eastAsia="宋体" w:cs="宋体"/>
                <w:sz w:val="21"/>
                <w:szCs w:val="21"/>
              </w:rPr>
              <w:t>2001</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ind w:right="170"/>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3</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斐迪南·藤尼斯著</w:t>
            </w:r>
            <w:r>
              <w:rPr>
                <w:rFonts w:hint="eastAsia" w:ascii="宋体" w:hAnsi="宋体" w:eastAsia="宋体" w:cs="宋体"/>
                <w:sz w:val="21"/>
                <w:szCs w:val="21"/>
                <w:lang w:val="en-US" w:eastAsia="zh-CN"/>
              </w:rPr>
              <w:t>.</w:t>
            </w:r>
            <w:r>
              <w:rPr>
                <w:rFonts w:hint="eastAsia" w:ascii="宋体" w:hAnsi="宋体" w:eastAsia="宋体" w:cs="宋体"/>
                <w:sz w:val="21"/>
                <w:szCs w:val="21"/>
              </w:rPr>
              <w:t>共同体与社会</w:t>
            </w:r>
            <w:r>
              <w:rPr>
                <w:rFonts w:hint="eastAsia" w:ascii="宋体" w:hAnsi="宋体" w:eastAsia="宋体" w:cs="宋体"/>
                <w:sz w:val="21"/>
                <w:szCs w:val="21"/>
                <w:lang w:val="en-US" w:eastAsia="zh-CN"/>
              </w:rPr>
              <w:t>.</w:t>
            </w:r>
            <w:r>
              <w:rPr>
                <w:rFonts w:hint="eastAsia" w:ascii="宋体" w:hAnsi="宋体" w:eastAsia="宋体" w:cs="宋体"/>
                <w:sz w:val="21"/>
                <w:szCs w:val="21"/>
              </w:rPr>
              <w:t>林荣远译</w:t>
            </w:r>
            <w:r>
              <w:rPr>
                <w:rFonts w:hint="eastAsia" w:ascii="宋体" w:hAnsi="宋体" w:eastAsia="宋体" w:cs="宋体"/>
                <w:sz w:val="21"/>
                <w:szCs w:val="21"/>
                <w:lang w:val="en-US" w:eastAsia="zh-CN"/>
              </w:rPr>
              <w:t>.</w:t>
            </w:r>
            <w:r>
              <w:rPr>
                <w:rFonts w:hint="eastAsia" w:ascii="宋体" w:hAnsi="宋体" w:eastAsia="宋体" w:cs="宋体"/>
                <w:sz w:val="21"/>
                <w:szCs w:val="21"/>
              </w:rPr>
              <w:t>商务印书馆</w:t>
            </w:r>
            <w:r>
              <w:rPr>
                <w:rFonts w:hint="eastAsia" w:ascii="宋体" w:hAnsi="宋体" w:eastAsia="宋体" w:cs="宋体"/>
                <w:sz w:val="21"/>
                <w:szCs w:val="21"/>
                <w:lang w:val="en-US" w:eastAsia="zh-CN"/>
              </w:rPr>
              <w:t>,</w:t>
            </w:r>
            <w:r>
              <w:rPr>
                <w:rFonts w:hint="eastAsia" w:ascii="宋体" w:hAnsi="宋体" w:eastAsia="宋体" w:cs="宋体"/>
                <w:sz w:val="21"/>
                <w:szCs w:val="21"/>
              </w:rPr>
              <w:t>1999</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ind w:right="170"/>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4</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斐迪南·藤尼斯著</w:t>
            </w:r>
            <w:r>
              <w:rPr>
                <w:rFonts w:hint="eastAsia" w:ascii="宋体" w:hAnsi="宋体" w:eastAsia="宋体" w:cs="宋体"/>
                <w:sz w:val="21"/>
                <w:szCs w:val="21"/>
                <w:lang w:val="en-US" w:eastAsia="zh-CN"/>
              </w:rPr>
              <w:t>.</w:t>
            </w:r>
            <w:r>
              <w:rPr>
                <w:rFonts w:hint="eastAsia" w:ascii="宋体" w:hAnsi="宋体" w:eastAsia="宋体" w:cs="宋体"/>
                <w:sz w:val="21"/>
                <w:szCs w:val="21"/>
              </w:rPr>
              <w:t>新时代的精神</w:t>
            </w:r>
            <w:r>
              <w:rPr>
                <w:rFonts w:hint="eastAsia" w:ascii="宋体" w:hAnsi="宋体" w:eastAsia="宋体" w:cs="宋体"/>
                <w:sz w:val="21"/>
                <w:szCs w:val="21"/>
                <w:lang w:val="en-US" w:eastAsia="zh-CN"/>
              </w:rPr>
              <w:t>.</w:t>
            </w:r>
            <w:r>
              <w:rPr>
                <w:rFonts w:hint="eastAsia" w:ascii="宋体" w:hAnsi="宋体" w:eastAsia="宋体" w:cs="宋体"/>
                <w:sz w:val="21"/>
                <w:szCs w:val="21"/>
              </w:rPr>
              <w:t>林荣远译</w:t>
            </w:r>
            <w:r>
              <w:rPr>
                <w:rFonts w:hint="eastAsia" w:ascii="宋体" w:hAnsi="宋体" w:eastAsia="宋体" w:cs="宋体"/>
                <w:sz w:val="21"/>
                <w:szCs w:val="21"/>
                <w:lang w:val="en-US" w:eastAsia="zh-CN"/>
              </w:rPr>
              <w:t>.</w:t>
            </w:r>
            <w:r>
              <w:rPr>
                <w:rFonts w:hint="eastAsia" w:ascii="宋体" w:hAnsi="宋体" w:eastAsia="宋体" w:cs="宋体"/>
                <w:sz w:val="21"/>
                <w:szCs w:val="21"/>
              </w:rPr>
              <w:t>北京大学出版社</w:t>
            </w:r>
            <w:r>
              <w:rPr>
                <w:rFonts w:hint="eastAsia" w:ascii="宋体" w:hAnsi="宋体" w:eastAsia="宋体" w:cs="宋体"/>
                <w:sz w:val="21"/>
                <w:szCs w:val="21"/>
                <w:lang w:val="en-US" w:eastAsia="zh-CN"/>
              </w:rPr>
              <w:t>,</w:t>
            </w:r>
            <w:r>
              <w:rPr>
                <w:rFonts w:hint="eastAsia" w:ascii="宋体" w:hAnsi="宋体" w:eastAsia="宋体" w:cs="宋体"/>
                <w:sz w:val="21"/>
                <w:szCs w:val="21"/>
              </w:rPr>
              <w:t>2006</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ind w:right="170"/>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5</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托克维尔著</w:t>
            </w:r>
            <w:r>
              <w:rPr>
                <w:rFonts w:hint="eastAsia" w:ascii="宋体" w:hAnsi="宋体" w:eastAsia="宋体" w:cs="宋体"/>
                <w:sz w:val="21"/>
                <w:szCs w:val="21"/>
                <w:lang w:val="en-US" w:eastAsia="zh-CN"/>
              </w:rPr>
              <w:t>.</w:t>
            </w:r>
            <w:r>
              <w:rPr>
                <w:rFonts w:hint="eastAsia" w:ascii="宋体" w:hAnsi="宋体" w:eastAsia="宋体" w:cs="宋体"/>
                <w:sz w:val="21"/>
                <w:szCs w:val="21"/>
              </w:rPr>
              <w:t>论美国的民主（上、下）</w:t>
            </w:r>
            <w:r>
              <w:rPr>
                <w:rFonts w:hint="eastAsia" w:ascii="宋体" w:hAnsi="宋体" w:eastAsia="宋体" w:cs="宋体"/>
                <w:sz w:val="21"/>
                <w:szCs w:val="21"/>
                <w:lang w:val="en-US" w:eastAsia="zh-CN"/>
              </w:rPr>
              <w:t>.</w:t>
            </w:r>
            <w:r>
              <w:rPr>
                <w:rFonts w:hint="eastAsia" w:ascii="宋体" w:hAnsi="宋体" w:eastAsia="宋体" w:cs="宋体"/>
                <w:sz w:val="21"/>
                <w:szCs w:val="21"/>
              </w:rPr>
              <w:t>董果良译</w:t>
            </w:r>
            <w:r>
              <w:rPr>
                <w:rFonts w:hint="eastAsia" w:ascii="宋体" w:hAnsi="宋体" w:eastAsia="宋体" w:cs="宋体"/>
                <w:sz w:val="21"/>
                <w:szCs w:val="21"/>
                <w:lang w:val="en-US" w:eastAsia="zh-CN"/>
              </w:rPr>
              <w:t>.</w:t>
            </w:r>
            <w:r>
              <w:rPr>
                <w:rFonts w:hint="eastAsia" w:ascii="宋体" w:hAnsi="宋体" w:eastAsia="宋体" w:cs="宋体"/>
                <w:sz w:val="21"/>
                <w:szCs w:val="21"/>
              </w:rPr>
              <w:t>商务印书馆</w:t>
            </w:r>
            <w:r>
              <w:rPr>
                <w:rFonts w:hint="eastAsia" w:ascii="宋体" w:hAnsi="宋体" w:eastAsia="宋体" w:cs="宋体"/>
                <w:sz w:val="21"/>
                <w:szCs w:val="21"/>
                <w:lang w:val="en-US" w:eastAsia="zh-CN"/>
              </w:rPr>
              <w:t>,</w:t>
            </w:r>
            <w:r>
              <w:rPr>
                <w:rFonts w:hint="eastAsia" w:ascii="宋体" w:hAnsi="宋体" w:eastAsia="宋体" w:cs="宋体"/>
                <w:sz w:val="21"/>
                <w:szCs w:val="21"/>
              </w:rPr>
              <w:t>1988</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ind w:right="170"/>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6</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R·E·帕克等著</w:t>
            </w:r>
            <w:r>
              <w:rPr>
                <w:rFonts w:hint="eastAsia" w:ascii="宋体" w:hAnsi="宋体" w:eastAsia="宋体" w:cs="宋体"/>
                <w:sz w:val="21"/>
                <w:szCs w:val="21"/>
                <w:lang w:val="en-US" w:eastAsia="zh-CN"/>
              </w:rPr>
              <w:t>.</w:t>
            </w:r>
            <w:r>
              <w:rPr>
                <w:rFonts w:hint="eastAsia" w:ascii="宋体" w:hAnsi="宋体" w:eastAsia="宋体" w:cs="宋体"/>
                <w:sz w:val="21"/>
                <w:szCs w:val="21"/>
              </w:rPr>
              <w:t>城市社会学</w:t>
            </w:r>
            <w:r>
              <w:rPr>
                <w:rFonts w:hint="eastAsia" w:ascii="宋体" w:hAnsi="宋体" w:eastAsia="宋体" w:cs="宋体"/>
                <w:sz w:val="21"/>
                <w:szCs w:val="21"/>
                <w:lang w:val="en-US" w:eastAsia="zh-CN"/>
              </w:rPr>
              <w:t>.</w:t>
            </w:r>
            <w:r>
              <w:rPr>
                <w:rFonts w:hint="eastAsia" w:ascii="宋体" w:hAnsi="宋体" w:eastAsia="宋体" w:cs="宋体"/>
                <w:sz w:val="21"/>
                <w:szCs w:val="21"/>
              </w:rPr>
              <w:t>宋俊岭等译</w:t>
            </w:r>
            <w:r>
              <w:rPr>
                <w:rFonts w:hint="eastAsia" w:ascii="宋体" w:hAnsi="宋体" w:eastAsia="宋体" w:cs="宋体"/>
                <w:sz w:val="21"/>
                <w:szCs w:val="21"/>
                <w:lang w:val="en-US" w:eastAsia="zh-CN"/>
              </w:rPr>
              <w:t>.</w:t>
            </w:r>
            <w:r>
              <w:rPr>
                <w:rFonts w:hint="eastAsia" w:ascii="宋体" w:hAnsi="宋体" w:eastAsia="宋体" w:cs="宋体"/>
                <w:sz w:val="21"/>
                <w:szCs w:val="21"/>
              </w:rPr>
              <w:t>华夏出版社</w:t>
            </w:r>
            <w:r>
              <w:rPr>
                <w:rFonts w:hint="eastAsia" w:ascii="宋体" w:hAnsi="宋体" w:eastAsia="宋体" w:cs="宋体"/>
                <w:sz w:val="21"/>
                <w:szCs w:val="21"/>
                <w:lang w:val="en-US" w:eastAsia="zh-CN"/>
              </w:rPr>
              <w:t>,</w:t>
            </w:r>
            <w:r>
              <w:rPr>
                <w:rFonts w:hint="eastAsia" w:ascii="宋体" w:hAnsi="宋体" w:eastAsia="宋体" w:cs="宋体"/>
                <w:sz w:val="21"/>
                <w:szCs w:val="21"/>
              </w:rPr>
              <w:t>1987</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ind w:right="170"/>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7</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阿兰·库隆著</w:t>
            </w:r>
            <w:r>
              <w:rPr>
                <w:rFonts w:hint="eastAsia" w:ascii="宋体" w:hAnsi="宋体" w:eastAsia="宋体" w:cs="宋体"/>
                <w:sz w:val="21"/>
                <w:szCs w:val="21"/>
                <w:lang w:val="en-US" w:eastAsia="zh-CN"/>
              </w:rPr>
              <w:t>.</w:t>
            </w:r>
            <w:r>
              <w:rPr>
                <w:rFonts w:hint="eastAsia" w:ascii="宋体" w:hAnsi="宋体" w:eastAsia="宋体" w:cs="宋体"/>
                <w:sz w:val="21"/>
                <w:szCs w:val="21"/>
              </w:rPr>
              <w:t>芝加哥学派</w:t>
            </w:r>
            <w:r>
              <w:rPr>
                <w:rFonts w:hint="eastAsia" w:ascii="宋体" w:hAnsi="宋体" w:eastAsia="宋体" w:cs="宋体"/>
                <w:sz w:val="21"/>
                <w:szCs w:val="21"/>
                <w:lang w:val="en-US" w:eastAsia="zh-CN"/>
              </w:rPr>
              <w:t>.</w:t>
            </w:r>
            <w:r>
              <w:rPr>
                <w:rFonts w:hint="eastAsia" w:ascii="宋体" w:hAnsi="宋体" w:eastAsia="宋体" w:cs="宋体"/>
                <w:sz w:val="21"/>
                <w:szCs w:val="21"/>
              </w:rPr>
              <w:t>郑文彬译</w:t>
            </w:r>
            <w:r>
              <w:rPr>
                <w:rFonts w:hint="eastAsia" w:ascii="宋体" w:hAnsi="宋体" w:eastAsia="宋体" w:cs="宋体"/>
                <w:sz w:val="21"/>
                <w:szCs w:val="21"/>
                <w:lang w:val="en-US" w:eastAsia="zh-CN"/>
              </w:rPr>
              <w:t>.</w:t>
            </w:r>
            <w:r>
              <w:rPr>
                <w:rFonts w:hint="eastAsia" w:ascii="宋体" w:hAnsi="宋体" w:eastAsia="宋体" w:cs="宋体"/>
                <w:sz w:val="21"/>
                <w:szCs w:val="21"/>
              </w:rPr>
              <w:t>商务印书馆</w:t>
            </w:r>
            <w:r>
              <w:rPr>
                <w:rFonts w:hint="eastAsia" w:ascii="宋体" w:hAnsi="宋体" w:eastAsia="宋体" w:cs="宋体"/>
                <w:sz w:val="21"/>
                <w:szCs w:val="21"/>
                <w:lang w:val="en-US" w:eastAsia="zh-CN"/>
              </w:rPr>
              <w:t>,</w:t>
            </w:r>
            <w:r>
              <w:rPr>
                <w:rFonts w:hint="eastAsia" w:ascii="宋体" w:hAnsi="宋体" w:eastAsia="宋体" w:cs="宋体"/>
                <w:sz w:val="21"/>
                <w:szCs w:val="21"/>
              </w:rPr>
              <w:t>2000</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8</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威廉·富特·怀特著</w:t>
            </w:r>
            <w:r>
              <w:rPr>
                <w:rFonts w:hint="eastAsia" w:ascii="宋体" w:hAnsi="宋体" w:eastAsia="宋体" w:cs="宋体"/>
                <w:sz w:val="21"/>
                <w:szCs w:val="21"/>
                <w:lang w:val="en-US" w:eastAsia="zh-CN"/>
              </w:rPr>
              <w:t>.</w:t>
            </w:r>
            <w:r>
              <w:rPr>
                <w:rFonts w:hint="eastAsia" w:ascii="宋体" w:hAnsi="宋体" w:eastAsia="宋体" w:cs="宋体"/>
                <w:sz w:val="21"/>
                <w:szCs w:val="21"/>
              </w:rPr>
              <w:t>街角社会</w:t>
            </w:r>
            <w:r>
              <w:rPr>
                <w:rFonts w:hint="eastAsia" w:ascii="宋体" w:hAnsi="宋体" w:eastAsia="宋体" w:cs="宋体"/>
                <w:sz w:val="21"/>
                <w:szCs w:val="21"/>
                <w:lang w:val="en-US" w:eastAsia="zh-CN"/>
              </w:rPr>
              <w:t>.</w:t>
            </w:r>
            <w:r>
              <w:rPr>
                <w:rFonts w:hint="eastAsia" w:ascii="宋体" w:hAnsi="宋体" w:eastAsia="宋体" w:cs="宋体"/>
                <w:sz w:val="21"/>
                <w:szCs w:val="21"/>
              </w:rPr>
              <w:t>黄育馥译</w:t>
            </w:r>
            <w:r>
              <w:rPr>
                <w:rFonts w:hint="eastAsia" w:ascii="宋体" w:hAnsi="宋体" w:eastAsia="宋体" w:cs="宋体"/>
                <w:sz w:val="21"/>
                <w:szCs w:val="21"/>
                <w:lang w:val="en-US" w:eastAsia="zh-CN"/>
              </w:rPr>
              <w:t>.</w:t>
            </w:r>
            <w:r>
              <w:rPr>
                <w:rFonts w:hint="eastAsia" w:ascii="宋体" w:hAnsi="宋体" w:eastAsia="宋体" w:cs="宋体"/>
                <w:sz w:val="21"/>
                <w:szCs w:val="21"/>
              </w:rPr>
              <w:t>商务印书馆，1994</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9</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W·I·托马斯等著</w:t>
            </w:r>
            <w:r>
              <w:rPr>
                <w:rFonts w:hint="eastAsia" w:ascii="宋体" w:hAnsi="宋体" w:eastAsia="宋体" w:cs="宋体"/>
                <w:sz w:val="21"/>
                <w:szCs w:val="21"/>
                <w:lang w:val="en-US" w:eastAsia="zh-CN"/>
              </w:rPr>
              <w:t>.</w:t>
            </w:r>
            <w:r>
              <w:rPr>
                <w:rFonts w:hint="eastAsia" w:ascii="宋体" w:hAnsi="宋体" w:eastAsia="宋体" w:cs="宋体"/>
                <w:sz w:val="21"/>
                <w:szCs w:val="21"/>
              </w:rPr>
              <w:t>身处欧美的波兰农民</w:t>
            </w:r>
            <w:r>
              <w:rPr>
                <w:rFonts w:hint="eastAsia" w:ascii="宋体" w:hAnsi="宋体" w:eastAsia="宋体" w:cs="宋体"/>
                <w:sz w:val="21"/>
                <w:szCs w:val="21"/>
                <w:lang w:val="en-US" w:eastAsia="zh-CN"/>
              </w:rPr>
              <w:t>.</w:t>
            </w:r>
            <w:r>
              <w:rPr>
                <w:rFonts w:hint="eastAsia" w:ascii="宋体" w:hAnsi="宋体" w:eastAsia="宋体" w:cs="宋体"/>
                <w:sz w:val="21"/>
                <w:szCs w:val="21"/>
              </w:rPr>
              <w:t>张友云译</w:t>
            </w:r>
            <w:r>
              <w:rPr>
                <w:rFonts w:hint="eastAsia" w:ascii="宋体" w:hAnsi="宋体" w:eastAsia="宋体" w:cs="宋体"/>
                <w:sz w:val="21"/>
                <w:szCs w:val="21"/>
                <w:lang w:val="en-US" w:eastAsia="zh-CN"/>
              </w:rPr>
              <w:t>.</w:t>
            </w:r>
            <w:r>
              <w:rPr>
                <w:rFonts w:hint="eastAsia" w:ascii="宋体" w:hAnsi="宋体" w:eastAsia="宋体" w:cs="宋体"/>
                <w:sz w:val="21"/>
                <w:szCs w:val="21"/>
              </w:rPr>
              <w:t>译林出版社</w:t>
            </w:r>
            <w:r>
              <w:rPr>
                <w:rFonts w:hint="eastAsia" w:ascii="宋体" w:hAnsi="宋体" w:eastAsia="宋体" w:cs="宋体"/>
                <w:sz w:val="21"/>
                <w:szCs w:val="21"/>
                <w:lang w:val="en-US" w:eastAsia="zh-CN"/>
              </w:rPr>
              <w:t>,</w:t>
            </w:r>
            <w:r>
              <w:rPr>
                <w:rFonts w:hint="eastAsia" w:ascii="宋体" w:hAnsi="宋体" w:eastAsia="宋体" w:cs="宋体"/>
                <w:sz w:val="21"/>
                <w:szCs w:val="21"/>
              </w:rPr>
              <w:t>2000</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[1</w:t>
            </w:r>
            <w:r>
              <w:rPr>
                <w:rFonts w:hint="eastAsia" w:asciiTheme="minorEastAsia" w:hAnsiTheme="minorEastAsia" w:cstheme="minorEastAsia"/>
                <w:color w:val="000000"/>
                <w:kern w:val="0"/>
                <w:lang w:val="en-US" w:eastAsia="zh-CN"/>
              </w:rPr>
              <w:t>0</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马凌诺斯基著</w:t>
            </w:r>
            <w:r>
              <w:rPr>
                <w:rFonts w:hint="eastAsia" w:ascii="宋体" w:hAnsi="宋体" w:eastAsia="宋体" w:cs="宋体"/>
                <w:sz w:val="21"/>
                <w:szCs w:val="21"/>
                <w:lang w:val="en-US" w:eastAsia="zh-CN"/>
              </w:rPr>
              <w:t>.</w:t>
            </w:r>
            <w:r>
              <w:rPr>
                <w:rFonts w:hint="eastAsia" w:ascii="宋体" w:hAnsi="宋体" w:eastAsia="宋体" w:cs="宋体"/>
                <w:sz w:val="21"/>
                <w:szCs w:val="21"/>
              </w:rPr>
              <w:t>文化论</w:t>
            </w:r>
            <w:r>
              <w:rPr>
                <w:rFonts w:hint="eastAsia" w:ascii="宋体" w:hAnsi="宋体" w:eastAsia="宋体" w:cs="宋体"/>
                <w:sz w:val="21"/>
                <w:szCs w:val="21"/>
                <w:lang w:val="en-US" w:eastAsia="zh-CN"/>
              </w:rPr>
              <w:t>.</w:t>
            </w:r>
            <w:r>
              <w:rPr>
                <w:rFonts w:hint="eastAsia" w:ascii="宋体" w:hAnsi="宋体" w:eastAsia="宋体" w:cs="宋体"/>
                <w:sz w:val="21"/>
                <w:szCs w:val="21"/>
              </w:rPr>
              <w:t>费孝通译</w:t>
            </w:r>
            <w:r>
              <w:rPr>
                <w:rFonts w:hint="eastAsia" w:ascii="宋体" w:hAnsi="宋体" w:eastAsia="宋体" w:cs="宋体"/>
                <w:sz w:val="21"/>
                <w:szCs w:val="21"/>
                <w:lang w:val="en-US" w:eastAsia="zh-CN"/>
              </w:rPr>
              <w:t>.</w:t>
            </w:r>
            <w:r>
              <w:rPr>
                <w:rFonts w:hint="eastAsia" w:ascii="宋体" w:hAnsi="宋体" w:eastAsia="宋体" w:cs="宋体"/>
                <w:sz w:val="21"/>
                <w:szCs w:val="21"/>
              </w:rPr>
              <w:t>华夏出版社</w:t>
            </w:r>
            <w:r>
              <w:rPr>
                <w:rFonts w:hint="eastAsia" w:ascii="宋体" w:hAnsi="宋体" w:eastAsia="宋体" w:cs="宋体"/>
                <w:sz w:val="21"/>
                <w:szCs w:val="21"/>
                <w:lang w:val="en-US" w:eastAsia="zh-CN"/>
              </w:rPr>
              <w:t>,</w:t>
            </w:r>
            <w:r>
              <w:rPr>
                <w:rFonts w:hint="eastAsia" w:ascii="宋体" w:hAnsi="宋体" w:eastAsia="宋体" w:cs="宋体"/>
                <w:sz w:val="21"/>
                <w:szCs w:val="21"/>
              </w:rPr>
              <w:t>2002</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[1</w:t>
            </w:r>
            <w:r>
              <w:rPr>
                <w:rFonts w:hint="eastAsia" w:asciiTheme="minorEastAsia" w:hAnsiTheme="minorEastAsia" w:cstheme="minorEastAsia"/>
                <w:color w:val="000000"/>
                <w:kern w:val="0"/>
                <w:lang w:val="en-US" w:eastAsia="zh-CN"/>
              </w:rPr>
              <w:t>1</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马凌诺斯基著</w:t>
            </w:r>
            <w:r>
              <w:rPr>
                <w:rFonts w:hint="eastAsia" w:ascii="宋体" w:hAnsi="宋体" w:eastAsia="宋体" w:cs="宋体"/>
                <w:sz w:val="21"/>
                <w:szCs w:val="21"/>
                <w:lang w:val="en-US" w:eastAsia="zh-CN"/>
              </w:rPr>
              <w:t>.</w:t>
            </w:r>
            <w:r>
              <w:rPr>
                <w:rFonts w:hint="eastAsia" w:ascii="宋体" w:hAnsi="宋体" w:eastAsia="宋体" w:cs="宋体"/>
                <w:sz w:val="21"/>
                <w:szCs w:val="21"/>
              </w:rPr>
              <w:t>西太平洋的航海者</w:t>
            </w:r>
            <w:r>
              <w:rPr>
                <w:rFonts w:hint="eastAsia" w:ascii="宋体" w:hAnsi="宋体" w:eastAsia="宋体" w:cs="宋体"/>
                <w:sz w:val="21"/>
                <w:szCs w:val="21"/>
                <w:lang w:val="en-US" w:eastAsia="zh-CN"/>
              </w:rPr>
              <w:t>.</w:t>
            </w:r>
            <w:r>
              <w:rPr>
                <w:rFonts w:hint="eastAsia" w:ascii="宋体" w:hAnsi="宋体" w:eastAsia="宋体" w:cs="宋体"/>
                <w:sz w:val="21"/>
                <w:szCs w:val="21"/>
              </w:rPr>
              <w:t>梁永佳等译</w:t>
            </w:r>
            <w:r>
              <w:rPr>
                <w:rFonts w:hint="eastAsia" w:ascii="宋体" w:hAnsi="宋体" w:eastAsia="宋体" w:cs="宋体"/>
                <w:sz w:val="21"/>
                <w:szCs w:val="21"/>
                <w:lang w:val="en-US" w:eastAsia="zh-CN"/>
              </w:rPr>
              <w:t>.</w:t>
            </w:r>
            <w:r>
              <w:rPr>
                <w:rFonts w:hint="eastAsia" w:ascii="宋体" w:hAnsi="宋体" w:eastAsia="宋体" w:cs="宋体"/>
                <w:sz w:val="21"/>
                <w:szCs w:val="21"/>
              </w:rPr>
              <w:t>华夏出版社</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[1</w:t>
            </w:r>
            <w:r>
              <w:rPr>
                <w:rFonts w:hint="eastAsia" w:asciiTheme="minorEastAsia" w:hAnsiTheme="minorEastAsia" w:cstheme="minorEastAsia"/>
                <w:color w:val="000000"/>
                <w:kern w:val="0"/>
                <w:lang w:val="en-US" w:eastAsia="zh-CN"/>
              </w:rPr>
              <w:t>2</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埃文斯-普理查德著</w:t>
            </w:r>
            <w:r>
              <w:rPr>
                <w:rFonts w:hint="eastAsia" w:ascii="宋体" w:hAnsi="宋体" w:eastAsia="宋体" w:cs="宋体"/>
                <w:sz w:val="21"/>
                <w:szCs w:val="21"/>
                <w:lang w:val="en-US" w:eastAsia="zh-CN"/>
              </w:rPr>
              <w:t>.</w:t>
            </w:r>
            <w:r>
              <w:rPr>
                <w:rFonts w:hint="eastAsia" w:ascii="宋体" w:hAnsi="宋体" w:eastAsia="宋体" w:cs="宋体"/>
                <w:sz w:val="21"/>
                <w:szCs w:val="21"/>
              </w:rPr>
              <w:t>努尔人</w:t>
            </w:r>
            <w:r>
              <w:rPr>
                <w:rFonts w:hint="eastAsia" w:ascii="宋体" w:hAnsi="宋体" w:eastAsia="宋体" w:cs="宋体"/>
                <w:sz w:val="21"/>
                <w:szCs w:val="21"/>
                <w:lang w:val="en-US" w:eastAsia="zh-CN"/>
              </w:rPr>
              <w:t>.</w:t>
            </w:r>
            <w:r>
              <w:rPr>
                <w:rFonts w:hint="eastAsia" w:ascii="宋体" w:hAnsi="宋体" w:eastAsia="宋体" w:cs="宋体"/>
                <w:sz w:val="21"/>
                <w:szCs w:val="21"/>
              </w:rPr>
              <w:t>褚建芳等译</w:t>
            </w:r>
            <w:r>
              <w:rPr>
                <w:rFonts w:hint="eastAsia" w:ascii="宋体" w:hAnsi="宋体" w:eastAsia="宋体" w:cs="宋体"/>
                <w:sz w:val="21"/>
                <w:szCs w:val="21"/>
                <w:lang w:val="en-US" w:eastAsia="zh-CN"/>
              </w:rPr>
              <w:t>.</w:t>
            </w:r>
            <w:r>
              <w:rPr>
                <w:rFonts w:hint="eastAsia" w:ascii="宋体" w:hAnsi="宋体" w:eastAsia="宋体" w:cs="宋体"/>
                <w:sz w:val="21"/>
                <w:szCs w:val="21"/>
              </w:rPr>
              <w:t>华夏出版社</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[1</w:t>
            </w:r>
            <w:r>
              <w:rPr>
                <w:rFonts w:hint="eastAsia" w:asciiTheme="minorEastAsia" w:hAnsiTheme="minorEastAsia" w:cstheme="minorEastAsia"/>
                <w:color w:val="000000"/>
                <w:kern w:val="0"/>
                <w:lang w:val="en-US" w:eastAsia="zh-CN"/>
              </w:rPr>
              <w:t>3</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艾玛纽埃尔·勒华拉杜里著</w:t>
            </w:r>
            <w:r>
              <w:rPr>
                <w:rFonts w:hint="eastAsia" w:ascii="宋体" w:hAnsi="宋体" w:eastAsia="宋体" w:cs="宋体"/>
                <w:sz w:val="21"/>
                <w:szCs w:val="21"/>
                <w:lang w:val="en-US" w:eastAsia="zh-CN"/>
              </w:rPr>
              <w:t>.</w:t>
            </w:r>
            <w:r>
              <w:rPr>
                <w:rFonts w:hint="eastAsia" w:ascii="宋体" w:hAnsi="宋体" w:eastAsia="宋体" w:cs="宋体"/>
                <w:sz w:val="21"/>
                <w:szCs w:val="21"/>
              </w:rPr>
              <w:t>蒙塔尤：1294-1324年奥克西坦尼的一个小山村</w:t>
            </w:r>
            <w:r>
              <w:rPr>
                <w:rFonts w:hint="eastAsia" w:ascii="宋体" w:hAnsi="宋体" w:eastAsia="宋体" w:cs="宋体"/>
                <w:sz w:val="21"/>
                <w:szCs w:val="21"/>
                <w:lang w:val="en-US" w:eastAsia="zh-CN"/>
              </w:rPr>
              <w:t>.</w:t>
            </w:r>
            <w:r>
              <w:rPr>
                <w:rFonts w:hint="eastAsia" w:ascii="宋体" w:hAnsi="宋体" w:eastAsia="宋体" w:cs="宋体"/>
                <w:sz w:val="21"/>
                <w:szCs w:val="21"/>
              </w:rPr>
              <w:t>许明龙等译</w:t>
            </w:r>
            <w:r>
              <w:rPr>
                <w:rFonts w:hint="eastAsia" w:ascii="宋体" w:hAnsi="宋体" w:eastAsia="宋体" w:cs="宋体"/>
                <w:sz w:val="21"/>
                <w:szCs w:val="21"/>
                <w:lang w:val="en-US" w:eastAsia="zh-CN"/>
              </w:rPr>
              <w:t>.</w:t>
            </w:r>
            <w:r>
              <w:rPr>
                <w:rFonts w:hint="eastAsia" w:ascii="宋体" w:hAnsi="宋体" w:eastAsia="宋体" w:cs="宋体"/>
                <w:sz w:val="21"/>
                <w:szCs w:val="21"/>
              </w:rPr>
              <w:t>商务印书馆</w:t>
            </w:r>
            <w:r>
              <w:rPr>
                <w:rFonts w:hint="eastAsia" w:ascii="宋体" w:hAnsi="宋体" w:eastAsia="宋体" w:cs="宋体"/>
                <w:sz w:val="21"/>
                <w:szCs w:val="21"/>
                <w:lang w:val="en-US" w:eastAsia="zh-CN"/>
              </w:rPr>
              <w:t>,</w:t>
            </w:r>
            <w:r>
              <w:rPr>
                <w:rFonts w:hint="eastAsia" w:ascii="宋体" w:hAnsi="宋体" w:eastAsia="宋体" w:cs="宋体"/>
                <w:sz w:val="21"/>
                <w:szCs w:val="21"/>
              </w:rPr>
              <w:t>2003</w:t>
            </w:r>
            <w:r>
              <w:rPr>
                <w:rFonts w:hint="eastAsia" w:ascii="宋体" w:hAnsi="宋体" w:eastAsia="宋体" w:cs="宋体"/>
                <w:sz w:val="21"/>
                <w:szCs w:val="21"/>
                <w:lang w:val="en-US" w:eastAsia="zh-CN"/>
              </w:rPr>
              <w:t>.</w:t>
            </w:r>
          </w:p>
          <w:p>
            <w:pPr>
              <w:keepLines w:val="0"/>
              <w:pageBreakBefore w:val="0"/>
              <w:widowControl w:val="0"/>
              <w:kinsoku/>
              <w:wordWrap/>
              <w:overflowPunct/>
              <w:topLinePunct w:val="0"/>
              <w:autoSpaceDE/>
              <w:autoSpaceDN/>
              <w:bidi w:val="0"/>
              <w:adjustRightInd/>
              <w:snapToGrid/>
              <w:spacing w:line="320" w:lineRule="exact"/>
              <w:ind w:right="170"/>
              <w:textAlignment w:val="auto"/>
              <w:rPr>
                <w:rFonts w:hint="eastAsia" w:ascii="宋体" w:hAnsi="宋体" w:eastAsia="宋体" w:cs="宋体"/>
                <w:sz w:val="21"/>
                <w:szCs w:val="21"/>
              </w:rPr>
            </w:pPr>
            <w:r>
              <w:rPr>
                <w:rFonts w:hint="eastAsia" w:asciiTheme="minorEastAsia" w:hAnsiTheme="minorEastAsia" w:eastAsiaTheme="minorEastAsia" w:cstheme="minorEastAsia"/>
                <w:color w:val="000000"/>
                <w:kern w:val="0"/>
              </w:rPr>
              <w:t>[1</w:t>
            </w:r>
            <w:r>
              <w:rPr>
                <w:rFonts w:hint="eastAsia" w:asciiTheme="minorEastAsia" w:hAnsiTheme="minorEastAsia" w:cstheme="minorEastAsia"/>
                <w:color w:val="000000"/>
                <w:kern w:val="0"/>
                <w:lang w:val="en-US" w:eastAsia="zh-CN"/>
              </w:rPr>
              <w:t>4</w:t>
            </w:r>
            <w:r>
              <w:rPr>
                <w:rFonts w:hint="eastAsia" w:asciiTheme="minorEastAsia" w:hAnsiTheme="minorEastAsia" w:eastAsiaTheme="minorEastAsia" w:cstheme="minorEastAsia"/>
                <w:color w:val="000000"/>
                <w:kern w:val="0"/>
              </w:rPr>
              <w:t>]</w:t>
            </w:r>
            <w:r>
              <w:rPr>
                <w:rFonts w:hint="eastAsia" w:ascii="宋体" w:hAnsi="宋体" w:eastAsia="宋体" w:cs="宋体"/>
                <w:sz w:val="21"/>
                <w:szCs w:val="21"/>
              </w:rPr>
              <w:t>克利福德·吉尔兹著</w:t>
            </w:r>
            <w:r>
              <w:rPr>
                <w:rFonts w:hint="eastAsia" w:ascii="宋体" w:hAnsi="宋体" w:eastAsia="宋体" w:cs="宋体"/>
                <w:sz w:val="21"/>
                <w:szCs w:val="21"/>
                <w:lang w:val="en-US" w:eastAsia="zh-CN"/>
              </w:rPr>
              <w:t>.</w:t>
            </w:r>
            <w:r>
              <w:rPr>
                <w:rFonts w:hint="eastAsia" w:ascii="宋体" w:hAnsi="宋体" w:eastAsia="宋体" w:cs="宋体"/>
                <w:sz w:val="21"/>
                <w:szCs w:val="21"/>
              </w:rPr>
              <w:t>地方性知识——阐释人类学论文集</w:t>
            </w:r>
            <w:r>
              <w:rPr>
                <w:rFonts w:hint="eastAsia" w:ascii="宋体" w:hAnsi="宋体" w:eastAsia="宋体" w:cs="宋体"/>
                <w:sz w:val="21"/>
                <w:szCs w:val="21"/>
                <w:lang w:val="en-US" w:eastAsia="zh-CN"/>
              </w:rPr>
              <w:t>.</w:t>
            </w:r>
            <w:r>
              <w:rPr>
                <w:rFonts w:hint="eastAsia" w:ascii="宋体" w:hAnsi="宋体" w:eastAsia="宋体" w:cs="宋体"/>
                <w:sz w:val="21"/>
                <w:szCs w:val="21"/>
              </w:rPr>
              <w:t>王海龙等译</w:t>
            </w:r>
            <w:r>
              <w:rPr>
                <w:rFonts w:hint="eastAsia" w:ascii="宋体" w:hAnsi="宋体" w:eastAsia="宋体" w:cs="宋体"/>
                <w:sz w:val="21"/>
                <w:szCs w:val="21"/>
                <w:lang w:val="en-US" w:eastAsia="zh-CN"/>
              </w:rPr>
              <w:t>.</w:t>
            </w:r>
            <w:r>
              <w:rPr>
                <w:rFonts w:hint="eastAsia" w:ascii="宋体" w:hAnsi="宋体" w:eastAsia="宋体" w:cs="宋体"/>
                <w:sz w:val="21"/>
                <w:szCs w:val="21"/>
              </w:rPr>
              <w:t>中央编译</w:t>
            </w:r>
            <w:r>
              <w:rPr>
                <w:rFonts w:hint="eastAsia" w:ascii="宋体" w:hAnsi="宋体" w:eastAsia="宋体" w:cs="宋体"/>
                <w:sz w:val="21"/>
                <w:szCs w:val="21"/>
                <w:lang w:eastAsia="zh-CN"/>
              </w:rPr>
              <w:t>出版</w:t>
            </w:r>
            <w:r>
              <w:rPr>
                <w:rFonts w:hint="eastAsia" w:ascii="宋体" w:hAnsi="宋体" w:eastAsia="宋体" w:cs="宋体"/>
                <w:sz w:val="21"/>
                <w:szCs w:val="21"/>
                <w:lang w:val="en-US" w:eastAsia="zh-CN"/>
              </w:rPr>
              <w:t>.</w:t>
            </w:r>
          </w:p>
        </w:tc>
      </w:tr>
    </w:tbl>
    <w:p>
      <w:pPr>
        <w:spacing w:line="360" w:lineRule="auto"/>
        <w:ind w:firstLine="2409" w:firstLineChars="800"/>
        <w:jc w:val="both"/>
        <w:rPr>
          <w:rFonts w:hint="eastAsia" w:ascii="宋体" w:hAnsi="宋体"/>
          <w:sz w:val="30"/>
          <w:szCs w:val="30"/>
        </w:rPr>
      </w:pPr>
      <w:r>
        <w:rPr>
          <w:rFonts w:hint="eastAsia" w:ascii="宋体" w:hAnsi="宋体"/>
          <w:b/>
          <w:sz w:val="30"/>
          <w:szCs w:val="30"/>
        </w:rPr>
        <w:t>《人口理论研究》课程简介</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课程编号： </w:t>
            </w:r>
            <w:r>
              <w:rPr>
                <w:rFonts w:hint="eastAsia" w:asciiTheme="minorEastAsia" w:hAnsiTheme="minorEastAsia" w:eastAsiaTheme="minorEastAsia" w:cstheme="minorEastAsia"/>
                <w:bCs/>
                <w:szCs w:val="21"/>
                <w:u w:val="none"/>
              </w:rPr>
              <w:t xml:space="preserve"> </w:t>
            </w:r>
            <w:r>
              <w:rPr>
                <w:rFonts w:hint="eastAsia" w:asciiTheme="minorEastAsia" w:hAnsiTheme="minorEastAsia" w:eastAsiaTheme="minorEastAsia" w:cstheme="minorEastAsia"/>
                <w:szCs w:val="21"/>
                <w:u w:val="none"/>
              </w:rPr>
              <w:t>SS</w:t>
            </w:r>
            <w:r>
              <w:rPr>
                <w:rFonts w:hint="eastAsia" w:asciiTheme="minorEastAsia" w:hAnsiTheme="minorEastAsia" w:eastAsiaTheme="minorEastAsia" w:cstheme="minorEastAsia"/>
                <w:szCs w:val="21"/>
                <w:u w:val="none"/>
                <w:lang w:val="en-US" w:eastAsia="zh-CN"/>
              </w:rPr>
              <w:t>013032</w:t>
            </w:r>
            <w:r>
              <w:rPr>
                <w:rFonts w:hint="eastAsia" w:asciiTheme="minorEastAsia" w:hAnsiTheme="minorEastAsia" w:eastAsiaTheme="minorEastAsia" w:cstheme="minorEastAsia"/>
                <w:bCs/>
                <w:szCs w:val="21"/>
              </w:rPr>
              <w:t xml:space="preserve">          开课学期： </w:t>
            </w:r>
            <w:r>
              <w:rPr>
                <w:rFonts w:hint="eastAsia" w:asciiTheme="minorEastAsia" w:hAnsiTheme="minorEastAsia" w:cstheme="minorEastAsia"/>
                <w:bCs/>
                <w:szCs w:val="21"/>
                <w:lang w:eastAsia="zh-CN"/>
              </w:rPr>
              <w:t>秋</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学时</w:t>
            </w:r>
            <w:r>
              <w:rPr>
                <w:rFonts w:hint="eastAsia" w:asciiTheme="minorEastAsia" w:hAnsiTheme="minorEastAsia" w:eastAsiaTheme="minorEastAsia" w:cstheme="minorEastAsia"/>
                <w:szCs w:val="21"/>
              </w:rPr>
              <w:t xml:space="preserve">： 32     </w:t>
            </w:r>
            <w:r>
              <w:rPr>
                <w:rFonts w:hint="eastAsia" w:asciiTheme="minorEastAsia" w:hAnsiTheme="minorEastAsia" w:eastAsiaTheme="minorEastAsia" w:cstheme="minorEastAsia"/>
                <w:bCs/>
                <w:szCs w:val="21"/>
              </w:rPr>
              <w:t>学分：2</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中文名称：人口理论研究</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英文名称：</w:t>
            </w:r>
            <w:r>
              <w:rPr>
                <w:rFonts w:hint="default" w:ascii="Times New Roman" w:hAnsi="Times New Roman" w:cs="Times New Roman" w:eastAsiaTheme="minorEastAsia"/>
              </w:rPr>
              <w:t>The Study on Population Theory</w:t>
            </w:r>
            <w:r>
              <w:rPr>
                <w:rFonts w:hint="eastAsia" w:asciiTheme="minorEastAsia" w:hAnsiTheme="minorEastAsia" w:eastAsiaTheme="minorEastAsia" w:cstheme="minorEastAsia"/>
              </w:rPr>
              <w:t xml:space="preserve"> </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开课单位：政法学院</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教学方式： 课堂教学                    </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考试方式： 考查（做作业）</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课程简介撰写人： 陈岱云         </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8820" w:type="dxa"/>
            <w:vAlign w:val="top"/>
          </w:tcPr>
          <w:p>
            <w:pPr>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一、教学目的：</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通过本课程的教学让学生掌握人口自然变动（生育率和死亡率）、人口自然结构变动、人口迁移变动的学说、理论，以及几个最重要的综合性的西方人口理论；控制人口增长理论、适度人口理论，人口转变理论等。</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2、让学生在掌握人口理论的基础上，能够研究人口问题，解释人口现象，为社会可持续发展政府制定政策提供理论依据。</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二、要求</w:t>
            </w:r>
          </w:p>
          <w:p>
            <w:pPr>
              <w:ind w:firstLine="420" w:firstLineChars="200"/>
              <w:rPr>
                <w:rFonts w:hint="eastAsia" w:asciiTheme="minorEastAsia" w:hAnsiTheme="minorEastAsia" w:eastAsiaTheme="minorEastAsia" w:cstheme="minorEastAsia"/>
                <w:color w:val="343434"/>
                <w:szCs w:val="18"/>
              </w:rPr>
            </w:pPr>
            <w:r>
              <w:rPr>
                <w:rFonts w:hint="eastAsia" w:asciiTheme="minorEastAsia" w:hAnsiTheme="minorEastAsia" w:eastAsiaTheme="minorEastAsia" w:cstheme="minorEastAsia"/>
                <w:szCs w:val="21"/>
              </w:rPr>
              <w:t>本</w:t>
            </w:r>
            <w:r>
              <w:rPr>
                <w:rFonts w:hint="eastAsia" w:asciiTheme="minorEastAsia" w:hAnsiTheme="minorEastAsia" w:eastAsiaTheme="minorEastAsia" w:cstheme="minorEastAsia"/>
                <w:color w:val="000000"/>
                <w:szCs w:val="20"/>
              </w:rPr>
              <w:t>课程要求硕士研究生系统地阅读</w:t>
            </w:r>
            <w:r>
              <w:rPr>
                <w:rFonts w:hint="eastAsia" w:asciiTheme="minorEastAsia" w:hAnsiTheme="minorEastAsia" w:eastAsiaTheme="minorEastAsia" w:cstheme="minorEastAsia"/>
                <w:szCs w:val="20"/>
              </w:rPr>
              <w:t>国内外</w:t>
            </w:r>
            <w:r>
              <w:rPr>
                <w:rFonts w:hint="eastAsia" w:asciiTheme="minorEastAsia" w:hAnsiTheme="minorEastAsia" w:eastAsiaTheme="minorEastAsia" w:cstheme="minorEastAsia"/>
                <w:color w:val="000000"/>
                <w:szCs w:val="20"/>
              </w:rPr>
              <w:t>有影响的人口经济学著作，了解人口经济学、人口社会学产生、形成和发展的历史过程,了解</w:t>
            </w:r>
            <w:r>
              <w:rPr>
                <w:rFonts w:hint="eastAsia" w:asciiTheme="minorEastAsia" w:hAnsiTheme="minorEastAsia" w:eastAsiaTheme="minorEastAsia" w:cstheme="minorEastAsia"/>
                <w:color w:val="343434"/>
                <w:szCs w:val="18"/>
              </w:rPr>
              <w:t>研究西方微观人口经济学莱宾斯坦的成本效用理论、贝克尔的对孩子需求理论，伊斯特林的生育供求分析理论等等。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3" w:hRule="atLeast"/>
        </w:trPr>
        <w:tc>
          <w:tcPr>
            <w:tcW w:w="8820" w:type="dxa"/>
            <w:vAlign w:val="top"/>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课程主要内容</w:t>
            </w:r>
            <w:r>
              <w:rPr>
                <w:rFonts w:hint="eastAsia" w:asciiTheme="minorEastAsia" w:hAnsiTheme="minorEastAsia" w:eastAsiaTheme="minorEastAsia" w:cstheme="minorEastAsia"/>
                <w:szCs w:val="21"/>
              </w:rPr>
              <w:t>包括以下几个专题：</w:t>
            </w:r>
          </w:p>
          <w:p>
            <w:pPr>
              <w:numPr>
                <w:ilvl w:val="0"/>
                <w:numId w:val="8"/>
              </w:numPr>
              <w:spacing w:before="156" w:beforeLine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导论：现代西方人口理论发展主流概述，学说源流与发展的主要阶段；</w:t>
            </w:r>
          </w:p>
          <w:p>
            <w:pPr>
              <w:numPr>
                <w:ilvl w:val="0"/>
                <w:numId w:val="8"/>
              </w:numPr>
              <w:spacing w:before="156" w:beforeLine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人口生育和生育率理论；</w:t>
            </w:r>
          </w:p>
          <w:p>
            <w:pPr>
              <w:numPr>
                <w:ilvl w:val="0"/>
                <w:numId w:val="8"/>
              </w:numPr>
              <w:spacing w:before="156" w:beforeLine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人口死亡和死亡率理论；</w:t>
            </w:r>
          </w:p>
          <w:p>
            <w:pPr>
              <w:numPr>
                <w:ilvl w:val="0"/>
                <w:numId w:val="8"/>
              </w:numPr>
              <w:spacing w:before="156" w:beforeLine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现代西方人口迁移理论</w:t>
            </w:r>
          </w:p>
          <w:p>
            <w:pPr>
              <w:numPr>
                <w:ilvl w:val="0"/>
                <w:numId w:val="8"/>
              </w:numPr>
              <w:spacing w:before="156" w:beforeLine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现代西方人口城市和理论；</w:t>
            </w:r>
          </w:p>
          <w:p>
            <w:pPr>
              <w:numPr>
                <w:ilvl w:val="0"/>
                <w:numId w:val="8"/>
              </w:numPr>
              <w:spacing w:before="156" w:beforeLine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当代西方控制人口增长学说；</w:t>
            </w:r>
          </w:p>
          <w:p>
            <w:pPr>
              <w:numPr>
                <w:ilvl w:val="0"/>
                <w:numId w:val="8"/>
              </w:numPr>
              <w:spacing w:before="156" w:beforeLine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人口转变理论，中国人口转变与计划生育工作转型</w:t>
            </w:r>
          </w:p>
          <w:p>
            <w:pPr>
              <w:numPr>
                <w:ilvl w:val="0"/>
                <w:numId w:val="8"/>
              </w:numPr>
              <w:spacing w:before="156" w:beforeLine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当代西方适度人口理论  人口与可持续发展理论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8820" w:type="dxa"/>
            <w:vAlign w:val="top"/>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先修课程：</w:t>
            </w:r>
            <w:r>
              <w:rPr>
                <w:rFonts w:hint="eastAsia" w:asciiTheme="minorEastAsia" w:hAnsiTheme="minorEastAsia" w:cstheme="minorEastAsia"/>
                <w:bCs/>
                <w:szCs w:val="21"/>
                <w:lang w:eastAsia="zh-CN"/>
              </w:rPr>
              <w:t>《社会学概论》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4" w:hRule="atLeast"/>
        </w:trPr>
        <w:tc>
          <w:tcPr>
            <w:tcW w:w="8820" w:type="dxa"/>
            <w:tcBorders>
              <w:bottom w:val="single" w:color="auto" w:sz="4" w:space="0"/>
            </w:tcBorders>
            <w:vAlign w:val="top"/>
          </w:tcPr>
          <w:p>
            <w:pPr>
              <w:spacing w:line="28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教材及参考资料：</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教材：李竞能编著</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现代西方人口理论</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复旦大学出版社，2004</w:t>
            </w:r>
            <w:r>
              <w:rPr>
                <w:rFonts w:hint="eastAsia" w:asciiTheme="minorEastAsia" w:hAnsiTheme="minorEastAsia" w:cstheme="minorEastAsia"/>
                <w:lang w:val="en-US" w:eastAsia="zh-CN"/>
              </w:rPr>
              <w:t>.</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参考书：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rPr>
              <w:t>[1]</w:t>
            </w:r>
            <w:r>
              <w:rPr>
                <w:rFonts w:hint="eastAsia" w:asciiTheme="minorEastAsia" w:hAnsiTheme="minorEastAsia" w:eastAsiaTheme="minorEastAsia" w:cstheme="minorEastAsia"/>
              </w:rPr>
              <w:t>邬沧萍</w:t>
            </w:r>
            <w:r>
              <w:rPr>
                <w:rFonts w:hint="eastAsia" w:asciiTheme="minorEastAsia" w:hAnsiTheme="minorEastAsia" w:cstheme="minorEastAsia"/>
                <w:lang w:eastAsia="zh-CN"/>
              </w:rPr>
              <w:t>、</w:t>
            </w:r>
            <w:r>
              <w:rPr>
                <w:rFonts w:hint="eastAsia" w:asciiTheme="minorEastAsia" w:hAnsiTheme="minorEastAsia" w:eastAsiaTheme="minorEastAsia" w:cstheme="minorEastAsia"/>
              </w:rPr>
              <w:t>侯东民</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人口、资源、环境</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中国人民大学出版社，2005</w:t>
            </w:r>
            <w:r>
              <w:rPr>
                <w:rFonts w:hint="eastAsia" w:asciiTheme="minorEastAsia" w:hAnsiTheme="minorEastAsia" w:cstheme="minorEastAsia"/>
                <w:lang w:val="en-US" w:eastAsia="zh-CN"/>
              </w:rPr>
              <w:t>.</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2</w:t>
            </w:r>
            <w:r>
              <w:rPr>
                <w:rFonts w:hint="eastAsia" w:asciiTheme="minorEastAsia" w:hAnsiTheme="minorEastAsia" w:eastAsiaTheme="minorEastAsia" w:cstheme="minorEastAsia"/>
                <w:color w:val="000000"/>
                <w:kern w:val="0"/>
              </w:rPr>
              <w:t>]</w:t>
            </w:r>
            <w:r>
              <w:rPr>
                <w:rFonts w:hint="eastAsia" w:asciiTheme="minorEastAsia" w:hAnsiTheme="minorEastAsia" w:eastAsiaTheme="minorEastAsia" w:cstheme="minorEastAsia"/>
              </w:rPr>
              <w:t>刘家强</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人口经济学</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西南财经大学出版社，2004</w:t>
            </w:r>
            <w:r>
              <w:rPr>
                <w:rFonts w:hint="eastAsia" w:asciiTheme="minorEastAsia" w:hAnsiTheme="minorEastAsia" w:cstheme="minorEastAsia"/>
                <w:lang w:val="en-US" w:eastAsia="zh-CN"/>
              </w:rPr>
              <w:t>.</w:t>
            </w:r>
          </w:p>
          <w:p>
            <w:pPr>
              <w:spacing w:before="120" w:line="28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3</w:t>
            </w:r>
            <w:r>
              <w:rPr>
                <w:rFonts w:hint="eastAsia" w:asciiTheme="minorEastAsia" w:hAnsiTheme="minorEastAsia" w:eastAsiaTheme="minorEastAsia" w:cstheme="minorEastAsia"/>
                <w:color w:val="000000"/>
                <w:kern w:val="0"/>
              </w:rPr>
              <w:t>]</w:t>
            </w:r>
            <w:r>
              <w:rPr>
                <w:rFonts w:hint="eastAsia" w:asciiTheme="minorEastAsia" w:hAnsiTheme="minorEastAsia" w:eastAsiaTheme="minorEastAsia" w:cstheme="minorEastAsia"/>
              </w:rPr>
              <w:t>姚远</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中国人口年龄结构变化及老年人口问题研究</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中国人口出版社，2007</w:t>
            </w:r>
            <w:r>
              <w:rPr>
                <w:rFonts w:hint="eastAsia" w:asciiTheme="minorEastAsia" w:hAnsiTheme="minorEastAsia" w:cstheme="minorEastAsia"/>
                <w:lang w:val="en-US" w:eastAsia="zh-CN"/>
              </w:rPr>
              <w:t>.</w:t>
            </w:r>
          </w:p>
        </w:tc>
      </w:tr>
    </w:tbl>
    <w:p>
      <w:pPr>
        <w:pStyle w:val="2"/>
        <w:rPr>
          <w:rFonts w:hint="eastAsia"/>
          <w:color w:val="000000"/>
        </w:rPr>
      </w:pPr>
      <w:r>
        <w:rPr>
          <w:rFonts w:hint="eastAsia"/>
          <w:color w:val="000000"/>
        </w:rPr>
        <w:t>《组织社会学》课程简介</w:t>
      </w:r>
      <w:bookmarkEnd w:id="0"/>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课程编号：SS013033         开课学期：</w:t>
            </w:r>
            <w:r>
              <w:rPr>
                <w:rFonts w:hint="eastAsia" w:asciiTheme="minorEastAsia" w:hAnsiTheme="minorEastAsia" w:cstheme="minorEastAsia"/>
                <w:color w:val="000000"/>
                <w:lang w:eastAsia="zh-CN"/>
              </w:rPr>
              <w:t>秋</w:t>
            </w:r>
            <w:r>
              <w:rPr>
                <w:rFonts w:hint="eastAsia" w:asciiTheme="minorEastAsia" w:hAnsiTheme="minorEastAsia" w:cstheme="minorEastAsia"/>
                <w:color w:val="000000"/>
                <w:lang w:val="en-US" w:eastAsia="zh-CN"/>
              </w:rPr>
              <w:t>2</w:t>
            </w:r>
            <w:r>
              <w:rPr>
                <w:rFonts w:hint="eastAsia" w:asciiTheme="minorEastAsia" w:hAnsiTheme="minorEastAsia" w:eastAsiaTheme="minorEastAsia" w:cstheme="minorEastAsia"/>
                <w:color w:val="000000"/>
              </w:rPr>
              <w:t xml:space="preserve">      总学时：32    学分：2</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中文名称：组织社会学</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英文名称：</w:t>
            </w:r>
            <w:r>
              <w:rPr>
                <w:rFonts w:hint="default" w:ascii="Times New Roman" w:hAnsi="Times New Roman" w:cs="Times New Roman" w:eastAsiaTheme="minorEastAsia"/>
                <w:color w:val="000000"/>
              </w:rPr>
              <w:t>Sociology of Organizations</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开课单位：政</w:t>
            </w:r>
            <w:r>
              <w:rPr>
                <w:rFonts w:hint="eastAsia" w:asciiTheme="minorEastAsia" w:hAnsiTheme="minorEastAsia" w:eastAsiaTheme="minorEastAsia" w:cstheme="minorEastAsia"/>
                <w:color w:val="000000"/>
                <w:lang w:eastAsia="zh-CN"/>
              </w:rPr>
              <w:t>法</w:t>
            </w:r>
            <w:r>
              <w:rPr>
                <w:rFonts w:hint="eastAsia" w:asciiTheme="minorEastAsia" w:hAnsiTheme="minorEastAsia" w:eastAsiaTheme="minorEastAsia" w:cstheme="minorEastAsia"/>
                <w:color w:val="000000"/>
              </w:rPr>
              <w:t>学院</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教学方式：讲授、讨论                     </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考试方式：考查</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课程简介撰写人：任慧颖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教学目的及要求：</w:t>
            </w:r>
          </w:p>
          <w:p>
            <w:pPr>
              <w:spacing w:line="360" w:lineRule="exact"/>
              <w:ind w:left="170" w:right="170" w:firstLine="228" w:firstLineChars="109"/>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组织社会学是社会学及相关专业的一门主要的专业课程之一，其课程设置的目的在于培养学生运用社会学的理论和视角去分析解释组织现象的能力，要求学生能够掌握社会的宏观结构和社会组织的微观运作逻辑，了解中国本土的组织形态和发展态势，开拓理论视野，进而强化社会学理论素养。</w:t>
            </w:r>
          </w:p>
          <w:p>
            <w:pPr>
              <w:spacing w:line="360" w:lineRule="exact"/>
              <w:ind w:left="170" w:right="17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7"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课程主要内容：</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（1）概要介绍组织社会学这门课程的基本情况，了解组织社会学发展的基本脉络，认知组织的基本要素及对各要素的理解和争论。</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（2）详细介绍组织研究的四种研究视角，了解各研究视角的基本观点和代表性理论。</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（3）重点介绍交易成本理论、新制度学派、社会网络理论和有限理性思想的内容，并横向比较前三种理论的研究角度，从宏观、中观和微观三个角度来分析和解释组织与组织现象。</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（4）对具有中国本土化特征的组织形态做以介绍，重点介绍单位组织和中国当代非营利组织。</w:t>
            </w:r>
          </w:p>
          <w:p>
            <w:pPr>
              <w:spacing w:line="360" w:lineRule="exact"/>
              <w:ind w:firstLine="430" w:firstLineChars="205"/>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先修课程：</w:t>
            </w:r>
          </w:p>
          <w:p>
            <w:pPr>
              <w:spacing w:line="360" w:lineRule="exact"/>
              <w:ind w:firstLine="378" w:firstLineChars="1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《西方社会学理论》</w:t>
            </w:r>
          </w:p>
          <w:p>
            <w:pPr>
              <w:spacing w:line="360" w:lineRule="exact"/>
              <w:ind w:firstLine="378" w:firstLineChars="1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《社会研究方法》</w:t>
            </w:r>
          </w:p>
          <w:p>
            <w:pPr>
              <w:spacing w:line="360" w:lineRule="exact"/>
              <w:ind w:firstLine="378" w:firstLineChars="180"/>
              <w:rPr>
                <w:rFonts w:hint="eastAsia" w:asciiTheme="minorEastAsia" w:hAnsiTheme="minorEastAsia" w:eastAsiaTheme="minorEastAsia" w:cstheme="minorEastAsia"/>
                <w:color w:val="000000"/>
              </w:rPr>
            </w:pP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6" w:hRule="atLeast"/>
        </w:trPr>
        <w:tc>
          <w:tcPr>
            <w:tcW w:w="8820" w:type="dxa"/>
            <w:tcBorders>
              <w:bottom w:val="single" w:color="auto" w:sz="4" w:space="0"/>
            </w:tcBorders>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教材及参考资料：</w:t>
            </w:r>
          </w:p>
          <w:p>
            <w:pPr>
              <w:ind w:left="1029" w:hanging="1029" w:hangingChars="490"/>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color w:val="000000"/>
              </w:rPr>
              <w:t>（一）教材</w:t>
            </w:r>
          </w:p>
          <w:p>
            <w:pPr>
              <w:spacing w:line="276"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周雪光.组织社会学十讲.社会科学文献出版社，2003.</w:t>
            </w:r>
          </w:p>
          <w:p>
            <w:pPr>
              <w:spacing w:line="276"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（二）参考资料 </w:t>
            </w:r>
          </w:p>
          <w:p>
            <w:pPr>
              <w:spacing w:line="276"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r>
              <w:rPr>
                <w:rFonts w:hint="eastAsia" w:asciiTheme="minorEastAsia" w:hAnsiTheme="minorEastAsia" w:eastAsiaTheme="minorEastAsia" w:cstheme="minorEastAsia"/>
                <w:color w:val="000000"/>
              </w:rPr>
              <w:t>于显洋.组织社会学.中国人民大学出版社，2009.</w:t>
            </w:r>
          </w:p>
          <w:p>
            <w:pPr>
              <w:spacing w:line="360" w:lineRule="exact"/>
              <w:ind w:right="170"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w:t>
            </w:r>
            <w:r>
              <w:rPr>
                <w:rFonts w:hint="eastAsia" w:asciiTheme="minorEastAsia" w:hAnsiTheme="minorEastAsia" w:eastAsiaTheme="minorEastAsia" w:cstheme="minorEastAsia"/>
                <w:color w:val="000000"/>
              </w:rPr>
              <w:t>W·理查德·斯格特.组织理论.华夏出版社，2002.</w:t>
            </w:r>
          </w:p>
        </w:tc>
      </w:tr>
    </w:tbl>
    <w:p>
      <w:pPr>
        <w:rPr>
          <w:color w:val="000000"/>
        </w:rPr>
      </w:pPr>
    </w:p>
    <w:p>
      <w:pPr>
        <w:pStyle w:val="2"/>
        <w:rPr>
          <w:rFonts w:hint="eastAsia"/>
          <w:color w:val="000000"/>
        </w:rPr>
      </w:pPr>
      <w:bookmarkStart w:id="4" w:name="_Toc329177149"/>
      <w:r>
        <w:rPr>
          <w:rFonts w:hint="eastAsia"/>
          <w:color w:val="000000"/>
        </w:rPr>
        <w:t>《社会性别研究》课程简介</w:t>
      </w:r>
      <w:bookmarkEnd w:id="4"/>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课程编号： SS013034             开课学期：</w:t>
            </w:r>
            <w:r>
              <w:rPr>
                <w:rFonts w:hint="eastAsia" w:asciiTheme="minorEastAsia" w:hAnsiTheme="minorEastAsia" w:cstheme="minorEastAsia"/>
                <w:color w:val="000000"/>
                <w:lang w:eastAsia="zh-CN"/>
              </w:rPr>
              <w:t>春</w:t>
            </w:r>
            <w:r>
              <w:rPr>
                <w:rFonts w:hint="eastAsia" w:asciiTheme="minorEastAsia" w:hAnsiTheme="minorEastAsia" w:eastAsiaTheme="minorEastAsia" w:cstheme="minorEastAsia"/>
                <w:color w:val="000000"/>
              </w:rPr>
              <w:t xml:space="preserve">      总学时：32      学分：2</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中文名称：社会性别研究</w:t>
            </w:r>
          </w:p>
          <w:p>
            <w:pPr>
              <w:spacing w:line="360" w:lineRule="exact"/>
              <w:rPr>
                <w:rFonts w:hint="default" w:ascii="Times New Roman" w:hAnsi="Times New Roman" w:cs="Times New Roman" w:eastAsiaTheme="minorEastAsia"/>
                <w:color w:val="000000"/>
              </w:rPr>
            </w:pPr>
            <w:r>
              <w:rPr>
                <w:rFonts w:hint="eastAsia" w:asciiTheme="minorEastAsia" w:hAnsiTheme="minorEastAsia" w:eastAsiaTheme="minorEastAsia" w:cstheme="minorEastAsia"/>
                <w:color w:val="000000"/>
              </w:rPr>
              <w:t>英文名称：</w:t>
            </w:r>
            <w:r>
              <w:rPr>
                <w:rFonts w:hint="default" w:ascii="Times New Roman" w:hAnsi="Times New Roman" w:cs="Times New Roman" w:eastAsiaTheme="minorEastAsia"/>
                <w:color w:val="000000"/>
              </w:rPr>
              <w:t>Gender Study</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开课单位：政</w:t>
            </w:r>
            <w:r>
              <w:rPr>
                <w:rFonts w:hint="eastAsia" w:asciiTheme="minorEastAsia" w:hAnsiTheme="minorEastAsia" w:eastAsiaTheme="minorEastAsia" w:cstheme="minorEastAsia"/>
                <w:color w:val="000000"/>
                <w:lang w:eastAsia="zh-CN"/>
              </w:rPr>
              <w:t>法</w:t>
            </w:r>
            <w:r>
              <w:rPr>
                <w:rFonts w:hint="eastAsia" w:asciiTheme="minorEastAsia" w:hAnsiTheme="minorEastAsia" w:eastAsiaTheme="minorEastAsia" w:cstheme="minorEastAsia"/>
                <w:color w:val="000000"/>
              </w:rPr>
              <w:t>学院</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教学方式：课堂讲授，小组讨论</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考试方式：考查</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课程简介撰写人： 梁丽霞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教学目的及要求：</w:t>
            </w:r>
          </w:p>
          <w:p>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目的：社会性别研究是新兴的、多学科交叉的边缘学科，观点方法彼此争鸣，并形成了具有本学科特色的理论体系和方法论。同时，它又是一门具有很强实践性的学科。本课程旨在培养学生通过个人的经验来理解、分析和反思社会性别的建构过程、政治、经济和日常生活领域中存在的性别不平等；学习批判性地分析和思考知识产生的过程；寻找社会变迁的力量。</w:t>
            </w:r>
          </w:p>
          <w:p>
            <w:pPr>
              <w:spacing w:line="360" w:lineRule="exact"/>
              <w:ind w:right="17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（二）要求：学习社会性别相关的理论知识；阅读经典著作；撰写读书笔记；撰写课程论文。</w:t>
            </w:r>
          </w:p>
          <w:p>
            <w:pPr>
              <w:spacing w:line="360" w:lineRule="exact"/>
              <w:ind w:left="170" w:right="17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7"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课程主要内容：</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（一）社会性别相关概念辨析</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（二）社会性别理论来源及主要内容</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（三）社会性别研究方法</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（四）社会性别的历史文化建构</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（五）两性亲密关系及其对两性关系秩序</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（六）劳动分工、经济发展与社会性别</w:t>
            </w:r>
          </w:p>
          <w:p>
            <w:pPr>
              <w:spacing w:line="360" w:lineRule="exact"/>
              <w:ind w:firstLine="430" w:firstLineChars="205"/>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先修课程：</w:t>
            </w:r>
          </w:p>
          <w:p>
            <w:pPr>
              <w:spacing w:line="360" w:lineRule="exact"/>
              <w:ind w:firstLine="378" w:firstLineChars="1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《社会学概论》</w:t>
            </w:r>
            <w:r>
              <w:rPr>
                <w:rFonts w:hint="eastAsia" w:asciiTheme="minorEastAsia" w:hAnsiTheme="minorEastAsia" w:cstheme="minorEastAsia"/>
                <w:color w:val="000000"/>
                <w:lang w:eastAsia="zh-CN"/>
              </w:rPr>
              <w:t>、</w:t>
            </w:r>
            <w:r>
              <w:rPr>
                <w:rFonts w:hint="eastAsia" w:asciiTheme="minorEastAsia" w:hAnsiTheme="minorEastAsia" w:eastAsiaTheme="minorEastAsia" w:cstheme="minorEastAsia"/>
                <w:color w:val="000000"/>
              </w:rPr>
              <w:t>《西方社会学理论》</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6" w:hRule="atLeast"/>
        </w:trPr>
        <w:tc>
          <w:tcPr>
            <w:tcW w:w="8820" w:type="dxa"/>
            <w:tcBorders>
              <w:bottom w:val="single" w:color="auto" w:sz="4" w:space="0"/>
            </w:tcBorders>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教材及参考资料：</w:t>
            </w:r>
          </w:p>
          <w:p>
            <w:pPr>
              <w:spacing w:line="360" w:lineRule="exact"/>
              <w:ind w:right="17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[1]佟新.社会性别研究导论——两性不平等的社会机制分析[M].北京:北京大学出版社,2005.</w:t>
            </w:r>
          </w:p>
          <w:p>
            <w:pPr>
              <w:spacing w:line="360" w:lineRule="exact"/>
              <w:ind w:right="17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[2]王政,杜芳琴.社会性别研究选译[M].北京:三联书店,1998.</w:t>
            </w:r>
          </w:p>
          <w:p>
            <w:pPr>
              <w:spacing w:line="360" w:lineRule="exact"/>
              <w:ind w:right="17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[3]杜芳琴.中国社会性别的历史文化寻踪[M].天津:天津社科院出版社,1998.</w:t>
            </w:r>
          </w:p>
          <w:p>
            <w:pPr>
              <w:spacing w:line="360" w:lineRule="exact"/>
              <w:ind w:right="17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[4]马元曦.社会性别与发展译文集[M].北京:三联书店,2000.</w:t>
            </w:r>
          </w:p>
          <w:p>
            <w:pPr>
              <w:spacing w:line="360" w:lineRule="exact"/>
              <w:ind w:right="17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 Susan.A.Bason著</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两性关系：性别刻板化与角色[M].刘秀娟、林明宽译.台湾:扬智文化,1994.</w:t>
            </w:r>
          </w:p>
          <w:p>
            <w:pPr>
              <w:spacing w:line="360" w:lineRule="exact"/>
              <w:ind w:right="170"/>
              <w:rPr>
                <w:rFonts w:hint="eastAsia" w:asciiTheme="minorEastAsia" w:hAnsiTheme="minorEastAsia" w:eastAsiaTheme="minorEastAsia" w:cstheme="minorEastAsia"/>
                <w:color w:val="000000"/>
              </w:rPr>
            </w:pPr>
          </w:p>
        </w:tc>
      </w:tr>
    </w:tbl>
    <w:p>
      <w:pPr>
        <w:rPr>
          <w:color w:val="000000"/>
        </w:rPr>
      </w:pPr>
    </w:p>
    <w:p>
      <w:pPr>
        <w:pStyle w:val="2"/>
        <w:rPr>
          <w:rFonts w:hint="eastAsia"/>
          <w:color w:val="000000"/>
        </w:rPr>
      </w:pPr>
      <w:r>
        <w:rPr>
          <w:color w:val="000000"/>
        </w:rPr>
        <w:br w:type="page"/>
      </w:r>
      <w:bookmarkStart w:id="5" w:name="_Toc329177150"/>
      <w:r>
        <w:rPr>
          <w:rFonts w:hint="eastAsia"/>
          <w:color w:val="000000"/>
        </w:rPr>
        <w:t>《社会人类学》课程简介</w:t>
      </w:r>
      <w:bookmarkEnd w:id="5"/>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课程编号： SS013035             开课学期：</w:t>
            </w:r>
            <w:r>
              <w:rPr>
                <w:rFonts w:hint="eastAsia" w:asciiTheme="minorEastAsia" w:hAnsiTheme="minorEastAsia" w:cstheme="minorEastAsia"/>
                <w:color w:val="000000"/>
                <w:lang w:eastAsia="zh-CN"/>
              </w:rPr>
              <w:t>秋</w:t>
            </w:r>
            <w:r>
              <w:rPr>
                <w:rFonts w:hint="eastAsia" w:asciiTheme="minorEastAsia" w:hAnsiTheme="minorEastAsia" w:cstheme="minorEastAsia"/>
                <w:color w:val="000000"/>
                <w:lang w:val="en-US" w:eastAsia="zh-CN"/>
              </w:rPr>
              <w:t>2</w:t>
            </w:r>
            <w:r>
              <w:rPr>
                <w:rFonts w:hint="eastAsia" w:asciiTheme="minorEastAsia" w:hAnsiTheme="minorEastAsia" w:eastAsiaTheme="minorEastAsia" w:cstheme="minorEastAsia"/>
                <w:color w:val="000000"/>
              </w:rPr>
              <w:t xml:space="preserve">     总学时：32      学分：2</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中文名称：社会人类学</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英文名称：</w:t>
            </w:r>
            <w:r>
              <w:rPr>
                <w:rFonts w:hint="default" w:ascii="Times New Roman" w:hAnsi="Times New Roman" w:cs="Times New Roman" w:eastAsiaTheme="minorEastAsia"/>
                <w:color w:val="000000"/>
              </w:rPr>
              <w:t>Social Anthropology</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开课单位：政</w:t>
            </w:r>
            <w:r>
              <w:rPr>
                <w:rFonts w:hint="eastAsia" w:asciiTheme="minorEastAsia" w:hAnsiTheme="minorEastAsia" w:eastAsiaTheme="minorEastAsia" w:cstheme="minorEastAsia"/>
                <w:color w:val="000000"/>
                <w:lang w:eastAsia="zh-CN"/>
              </w:rPr>
              <w:t>法</w:t>
            </w:r>
            <w:r>
              <w:rPr>
                <w:rFonts w:hint="eastAsia" w:asciiTheme="minorEastAsia" w:hAnsiTheme="minorEastAsia" w:eastAsiaTheme="minorEastAsia" w:cstheme="minorEastAsia"/>
                <w:color w:val="000000"/>
              </w:rPr>
              <w:t>学院</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教学方式：课堂讲授，小组讨论</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考试方式：考查</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课程简介撰写人： 李伟峰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0"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教学目的及要求：</w:t>
            </w:r>
          </w:p>
          <w:p>
            <w:pPr>
              <w:spacing w:line="360" w:lineRule="exact"/>
              <w:ind w:left="170" w:right="17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本课程主要目的是让学生掌握人类学学科发展过程中不同理论流派。通过对理论流派的代表人物及其代表作的深入分析，使学生了解人类学不同流派的理论观点、研究方法以及彼此间的批判继承关系，了解海外文化研究的主要趋势。同时，引导和帮助学生运用马克思主义的理论原则为指导，对西方人类学的理论、方法作出恰当评价，并从中取其精华，剔其糟粕，以此作为我们从事中国文化研究的借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0"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课程主要内容：</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（一）绪论</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（二）进化论派</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（三）传播论学派</w:t>
            </w:r>
          </w:p>
          <w:p>
            <w:pPr>
              <w:spacing w:line="360" w:lineRule="exact"/>
              <w:rPr>
                <w:rFonts w:hint="default" w:ascii="Times New Roman" w:hAnsi="Times New Roman" w:cs="Times New Roman"/>
                <w:color w:val="auto"/>
                <w:szCs w:val="21"/>
              </w:rPr>
            </w:pPr>
            <w:r>
              <w:rPr>
                <w:rFonts w:hint="eastAsia" w:asciiTheme="minorEastAsia" w:hAnsiTheme="minorEastAsia" w:eastAsiaTheme="minorEastAsia" w:cstheme="minorEastAsia"/>
                <w:color w:val="000000"/>
              </w:rPr>
              <w:t>（四）</w:t>
            </w:r>
            <w:r>
              <w:rPr>
                <w:rFonts w:hint="default" w:ascii="Times New Roman" w:hAnsi="Times New Roman" w:cs="Times New Roman"/>
                <w:color w:val="auto"/>
                <w:szCs w:val="21"/>
              </w:rPr>
              <w:t>美国历史具体主义</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（五）法国社会学派</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（六）英国功能主义学派</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（七）</w:t>
            </w:r>
            <w:r>
              <w:rPr>
                <w:rFonts w:hint="default" w:ascii="Times New Roman" w:hAnsi="Times New Roman" w:cs="Times New Roman"/>
                <w:color w:val="auto"/>
                <w:szCs w:val="21"/>
              </w:rPr>
              <w:t>结构主义学派</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（八）</w:t>
            </w:r>
            <w:r>
              <w:rPr>
                <w:rFonts w:hint="default" w:ascii="Times New Roman" w:hAnsi="Times New Roman" w:cs="Times New Roman"/>
                <w:color w:val="000000"/>
              </w:rPr>
              <w:t>解释人类学</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（九）</w:t>
            </w:r>
            <w:r>
              <w:rPr>
                <w:rFonts w:hint="default" w:ascii="Times New Roman" w:hAnsi="Times New Roman" w:cs="Times New Roman"/>
                <w:color w:val="auto"/>
                <w:szCs w:val="21"/>
              </w:rPr>
              <w:t>实验民族志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先修课程：</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《西方社会学理论》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6" w:hRule="atLeast"/>
        </w:trPr>
        <w:tc>
          <w:tcPr>
            <w:tcW w:w="8820" w:type="dxa"/>
            <w:tcBorders>
              <w:bottom w:val="single" w:color="auto" w:sz="4" w:space="0"/>
            </w:tcBorders>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教材及参考资料：</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r>
              <w:rPr>
                <w:rFonts w:hint="eastAsia" w:asciiTheme="minorEastAsia" w:hAnsiTheme="minorEastAsia" w:eastAsiaTheme="minorEastAsia" w:cstheme="minorEastAsia"/>
                <w:color w:val="000000"/>
              </w:rPr>
              <w:t>夏建中.文化人类学理论学派.中国人民大学出版社，1997.</w:t>
            </w:r>
          </w:p>
          <w:p>
            <w:pPr>
              <w:spacing w:line="360" w:lineRule="exact"/>
              <w:ind w:right="17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w:t>
            </w:r>
            <w:r>
              <w:rPr>
                <w:rFonts w:hint="eastAsia" w:asciiTheme="minorEastAsia" w:hAnsiTheme="minorEastAsia" w:eastAsiaTheme="minorEastAsia" w:cstheme="minorEastAsia"/>
                <w:color w:val="000000"/>
              </w:rPr>
              <w:t>黄淑娉,龚佩华.文化人类学理论方法研究.广东高等教育出版社出版，2004.</w:t>
            </w:r>
          </w:p>
          <w:p>
            <w:pPr>
              <w:widowControl/>
              <w:spacing w:line="360" w:lineRule="exact"/>
              <w:jc w:val="lef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w:t>
            </w:r>
            <w:r>
              <w:rPr>
                <w:rFonts w:hint="eastAsia" w:asciiTheme="minorEastAsia" w:hAnsiTheme="minorEastAsia" w:eastAsiaTheme="minorEastAsia" w:cstheme="minorEastAsia"/>
                <w:color w:val="000000"/>
              </w:rPr>
              <w:t>王铭铭.人类学是什么.北京大学出版社，2002.</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[4]</w:t>
            </w:r>
            <w:r>
              <w:rPr>
                <w:rFonts w:hint="eastAsia" w:asciiTheme="minorEastAsia" w:hAnsiTheme="minorEastAsia" w:eastAsiaTheme="minorEastAsia" w:cstheme="minorEastAsia"/>
                <w:color w:val="000000"/>
              </w:rPr>
              <w:t>弗朗兹·博厄斯.人类学与现代生活.华夏出版社，1999.</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[5]</w:t>
            </w:r>
            <w:r>
              <w:rPr>
                <w:rFonts w:hint="eastAsia" w:asciiTheme="minorEastAsia" w:hAnsiTheme="minorEastAsia" w:eastAsiaTheme="minorEastAsia" w:cstheme="minorEastAsia"/>
                <w:color w:val="000000"/>
              </w:rPr>
              <w:t>林惠祥.文化人类学.商务印书馆，1991.</w:t>
            </w:r>
          </w:p>
          <w:p>
            <w:pPr>
              <w:spacing w:line="360" w:lineRule="exact"/>
              <w:ind w:right="17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[6]</w:t>
            </w:r>
            <w:r>
              <w:rPr>
                <w:rFonts w:hint="eastAsia" w:asciiTheme="minorEastAsia" w:hAnsiTheme="minorEastAsia" w:eastAsiaTheme="minorEastAsia" w:cstheme="minorEastAsia"/>
                <w:color w:val="000000"/>
              </w:rPr>
              <w:t>泰勒.原始文化.广西师范大学出版社，2005.</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[7]</w:t>
            </w:r>
            <w:r>
              <w:rPr>
                <w:rFonts w:hint="eastAsia" w:asciiTheme="minorEastAsia" w:hAnsiTheme="minorEastAsia" w:eastAsiaTheme="minorEastAsia" w:cstheme="minorEastAsia"/>
                <w:color w:val="000000"/>
              </w:rPr>
              <w:t>怀特.文化的科学.山东人民出版社，1988.</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000000"/>
              </w:rPr>
            </w:pPr>
            <w:r>
              <w:rPr>
                <w:rFonts w:hint="default" w:ascii="Times New Roman" w:hAnsi="Times New Roman" w:cs="Times New Roman"/>
                <w:color w:val="auto"/>
                <w:kern w:val="0"/>
                <w:szCs w:val="21"/>
                <w:lang w:val="en-US" w:eastAsia="zh-CN"/>
              </w:rPr>
              <w:t>[</w:t>
            </w:r>
            <w:r>
              <w:rPr>
                <w:rFonts w:hint="eastAsia"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lang w:val="en-US" w:eastAsia="zh-CN"/>
              </w:rPr>
              <w:t>]费孝通</w:t>
            </w:r>
            <w:r>
              <w:rPr>
                <w:rFonts w:hint="eastAsia"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lang w:val="en-US" w:eastAsia="zh-CN"/>
              </w:rPr>
              <w:t>重建社会学与人类学的回顾和体会</w:t>
            </w:r>
            <w:r>
              <w:rPr>
                <w:rFonts w:hint="eastAsia" w:ascii="Times New Roman" w:hAnsi="Times New Roman" w:cs="Times New Roman"/>
                <w:color w:val="auto"/>
                <w:kern w:val="0"/>
                <w:szCs w:val="21"/>
                <w:lang w:val="en-US" w:eastAsia="zh-CN"/>
              </w:rPr>
              <w:t>[J].中国社会科学，2000.</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default" w:ascii="Times New Roman" w:hAnsi="Times New Roman" w:cs="Times New Roman"/>
                <w:color w:val="auto"/>
                <w:szCs w:val="21"/>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9</w:t>
            </w:r>
            <w:r>
              <w:rPr>
                <w:rFonts w:hint="eastAsia" w:asciiTheme="minorEastAsia" w:hAnsiTheme="minorEastAsia" w:eastAsiaTheme="minorEastAsia" w:cstheme="minorEastAsia"/>
                <w:color w:val="000000"/>
                <w:kern w:val="0"/>
              </w:rPr>
              <w:t>]</w:t>
            </w:r>
            <w:r>
              <w:rPr>
                <w:rFonts w:hint="default" w:ascii="Times New Roman" w:hAnsi="Times New Roman" w:cs="Times New Roman"/>
                <w:color w:val="auto"/>
                <w:szCs w:val="21"/>
              </w:rPr>
              <w:t>http://www.sachina.edu.cn/（社会学人类学中国网）</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w:t>
            </w:r>
            <w:r>
              <w:rPr>
                <w:rFonts w:hint="eastAsia" w:asciiTheme="minorEastAsia" w:hAnsiTheme="minorEastAsia" w:cstheme="minorEastAsia"/>
                <w:color w:val="000000"/>
                <w:kern w:val="0"/>
                <w:lang w:val="en-US" w:eastAsia="zh-CN"/>
              </w:rPr>
              <w:t>10</w:t>
            </w:r>
            <w:r>
              <w:rPr>
                <w:rFonts w:hint="eastAsia" w:asciiTheme="minorEastAsia" w:hAnsiTheme="minorEastAsia" w:eastAsiaTheme="minorEastAsia" w:cstheme="minorEastAsia"/>
                <w:color w:val="000000"/>
                <w:kern w:val="0"/>
              </w:rPr>
              <w:t>]</w:t>
            </w:r>
            <w:r>
              <w:rPr>
                <w:rFonts w:hint="default" w:ascii="Times New Roman" w:hAnsi="Times New Roman" w:cs="Times New Roman"/>
                <w:color w:val="auto"/>
                <w:szCs w:val="21"/>
              </w:rPr>
              <w:t>http://202.116.72.241/default.aspx（中山大学人类学系）</w:t>
            </w:r>
          </w:p>
        </w:tc>
      </w:tr>
    </w:tbl>
    <w:p>
      <w:pPr>
        <w:pStyle w:val="2"/>
        <w:rPr>
          <w:rFonts w:hint="eastAsia"/>
          <w:color w:val="000000"/>
        </w:rPr>
      </w:pPr>
      <w:bookmarkStart w:id="6" w:name="_Toc329177152"/>
      <w:bookmarkStart w:id="7" w:name="_Toc329177151"/>
      <w:r>
        <w:rPr>
          <w:rFonts w:hint="eastAsia"/>
          <w:color w:val="000000"/>
        </w:rPr>
        <w:t>《社会发展研究》课程简介</w:t>
      </w:r>
      <w:bookmarkEnd w:id="6"/>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课程编号：SS013037               开课学期：</w:t>
            </w:r>
            <w:r>
              <w:rPr>
                <w:rFonts w:hint="eastAsia" w:asciiTheme="minorEastAsia" w:hAnsiTheme="minorEastAsia" w:cstheme="minorEastAsia"/>
                <w:color w:val="000000"/>
                <w:lang w:eastAsia="zh-CN"/>
              </w:rPr>
              <w:t>秋</w:t>
            </w:r>
            <w:r>
              <w:rPr>
                <w:rFonts w:hint="eastAsia" w:asciiTheme="minorEastAsia" w:hAnsiTheme="minorEastAsia" w:cstheme="minorEastAsia"/>
                <w:color w:val="000000"/>
                <w:lang w:val="en-US" w:eastAsia="zh-CN"/>
              </w:rPr>
              <w:t>2</w:t>
            </w:r>
            <w:r>
              <w:rPr>
                <w:rFonts w:hint="eastAsia" w:asciiTheme="minorEastAsia" w:hAnsiTheme="minorEastAsia" w:eastAsiaTheme="minorEastAsia" w:cstheme="minorEastAsia"/>
                <w:color w:val="000000"/>
              </w:rPr>
              <w:t xml:space="preserve">      总学时：32      学分：2</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中文名称：《社会发展研究》</w:t>
            </w:r>
          </w:p>
          <w:p>
            <w:pPr>
              <w:spacing w:line="360" w:lineRule="exact"/>
              <w:rPr>
                <w:rFonts w:hint="default" w:ascii="Times New Roman" w:hAnsi="Times New Roman" w:cs="Times New Roman" w:eastAsiaTheme="minorEastAsia"/>
                <w:color w:val="000000"/>
              </w:rPr>
            </w:pPr>
            <w:r>
              <w:rPr>
                <w:rFonts w:hint="eastAsia" w:asciiTheme="minorEastAsia" w:hAnsiTheme="minorEastAsia" w:eastAsiaTheme="minorEastAsia" w:cstheme="minorEastAsia"/>
                <w:color w:val="000000"/>
              </w:rPr>
              <w:t>英文名称：</w:t>
            </w:r>
            <w:r>
              <w:rPr>
                <w:rFonts w:hint="default" w:ascii="Times New Roman" w:hAnsi="Times New Roman" w:cs="Times New Roman" w:eastAsiaTheme="minorEastAsia"/>
                <w:color w:val="000000"/>
              </w:rPr>
              <w:t>society development research</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开课单位：政</w:t>
            </w:r>
            <w:r>
              <w:rPr>
                <w:rFonts w:hint="eastAsia" w:asciiTheme="minorEastAsia" w:hAnsiTheme="minorEastAsia" w:eastAsiaTheme="minorEastAsia" w:cstheme="minorEastAsia"/>
                <w:color w:val="000000"/>
                <w:lang w:eastAsia="zh-CN"/>
              </w:rPr>
              <w:t>法</w:t>
            </w:r>
            <w:r>
              <w:rPr>
                <w:rFonts w:hint="eastAsia" w:asciiTheme="minorEastAsia" w:hAnsiTheme="minorEastAsia" w:eastAsiaTheme="minorEastAsia" w:cstheme="minorEastAsia"/>
                <w:color w:val="000000"/>
              </w:rPr>
              <w:t>学院</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教学方式：多媒体教学、课堂讨论                     </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考试方式：考查</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课程简介撰写人：丛晓峰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4"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教学目的及要求：</w:t>
            </w:r>
          </w:p>
          <w:p>
            <w:pPr>
              <w:spacing w:line="360" w:lineRule="exact"/>
              <w:ind w:right="170" w:firstLine="168" w:firstLineChars="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本课程的教学目的要求学生学习掌握发展思想、古典和现代发展理论，以及参与式发展、贫困与发展、性别与发展、治理与发展、公民社会与发展、社会资本与发展、权利与发展等相关内容。并且在学习过程中通过实际训练，将本书知识变成实践能力，从而真正掌握社会发展的理论和应用，达到社会学专业的培养目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0"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课程主要内容：</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第一章</w:t>
            </w:r>
            <w:r>
              <w:rPr>
                <w:rFonts w:hint="eastAsia" w:asciiTheme="minorEastAsia" w:hAnsiTheme="minorEastAsia" w:eastAsiaTheme="minorEastAsia" w:cstheme="minorEastAsia"/>
                <w:color w:val="000000"/>
              </w:rPr>
              <w:tab/>
            </w:r>
            <w:r>
              <w:rPr>
                <w:rFonts w:hint="eastAsia" w:asciiTheme="minorEastAsia" w:hAnsiTheme="minorEastAsia" w:eastAsiaTheme="minorEastAsia" w:cstheme="minorEastAsia"/>
                <w:color w:val="000000"/>
              </w:rPr>
              <w:t>发展与发展学</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第二章</w:t>
            </w:r>
            <w:r>
              <w:rPr>
                <w:rFonts w:hint="eastAsia" w:asciiTheme="minorEastAsia" w:hAnsiTheme="minorEastAsia" w:eastAsiaTheme="minorEastAsia" w:cstheme="minorEastAsia"/>
                <w:color w:val="000000"/>
              </w:rPr>
              <w:tab/>
            </w:r>
            <w:r>
              <w:rPr>
                <w:rFonts w:hint="eastAsia" w:asciiTheme="minorEastAsia" w:hAnsiTheme="minorEastAsia" w:eastAsiaTheme="minorEastAsia" w:cstheme="minorEastAsia"/>
                <w:color w:val="000000"/>
              </w:rPr>
              <w:t>古典发展理论</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第三章  现代发展理论</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第四章</w:t>
            </w:r>
            <w:r>
              <w:rPr>
                <w:rFonts w:hint="eastAsia" w:asciiTheme="minorEastAsia" w:hAnsiTheme="minorEastAsia" w:eastAsiaTheme="minorEastAsia" w:cstheme="minorEastAsia"/>
                <w:color w:val="000000"/>
              </w:rPr>
              <w:tab/>
            </w:r>
            <w:r>
              <w:rPr>
                <w:rFonts w:hint="eastAsia" w:asciiTheme="minorEastAsia" w:hAnsiTheme="minorEastAsia" w:eastAsiaTheme="minorEastAsia" w:cstheme="minorEastAsia"/>
                <w:color w:val="000000"/>
              </w:rPr>
              <w:t xml:space="preserve"> 参与式发展</w:t>
            </w:r>
          </w:p>
          <w:p>
            <w:pPr>
              <w:spacing w:line="36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第五章</w:t>
            </w:r>
            <w:r>
              <w:rPr>
                <w:rFonts w:hint="eastAsia" w:asciiTheme="minorEastAsia" w:hAnsiTheme="minorEastAsia" w:eastAsiaTheme="minorEastAsia" w:cstheme="minorEastAsia"/>
                <w:color w:val="000000"/>
              </w:rPr>
              <w:tab/>
            </w:r>
            <w:r>
              <w:rPr>
                <w:rFonts w:hint="eastAsia" w:asciiTheme="minorEastAsia" w:hAnsiTheme="minorEastAsia" w:eastAsiaTheme="minorEastAsia" w:cstheme="minorEastAsia"/>
                <w:color w:val="000000"/>
              </w:rPr>
              <w:t>发展指标</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第六章</w:t>
            </w:r>
            <w:r>
              <w:rPr>
                <w:rFonts w:hint="eastAsia" w:asciiTheme="minorEastAsia" w:hAnsiTheme="minorEastAsia" w:eastAsiaTheme="minorEastAsia" w:cstheme="minorEastAsia"/>
                <w:color w:val="000000"/>
              </w:rPr>
              <w:tab/>
            </w:r>
            <w:r>
              <w:rPr>
                <w:rFonts w:hint="eastAsia" w:asciiTheme="minorEastAsia" w:hAnsiTheme="minorEastAsia" w:eastAsiaTheme="minorEastAsia" w:cstheme="minorEastAsia"/>
                <w:color w:val="000000"/>
              </w:rPr>
              <w:t>国际发展援助</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第七章</w:t>
            </w:r>
            <w:r>
              <w:rPr>
                <w:rFonts w:hint="eastAsia" w:asciiTheme="minorEastAsia" w:hAnsiTheme="minorEastAsia" w:eastAsiaTheme="minorEastAsia" w:cstheme="minorEastAsia"/>
                <w:color w:val="000000"/>
              </w:rPr>
              <w:tab/>
            </w:r>
            <w:r>
              <w:rPr>
                <w:rFonts w:hint="eastAsia" w:asciiTheme="minorEastAsia" w:hAnsiTheme="minorEastAsia" w:eastAsiaTheme="minorEastAsia" w:cstheme="minorEastAsia"/>
                <w:color w:val="000000"/>
              </w:rPr>
              <w:t>贫困与发展</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第八章</w:t>
            </w:r>
            <w:r>
              <w:rPr>
                <w:rFonts w:hint="eastAsia" w:asciiTheme="minorEastAsia" w:hAnsiTheme="minorEastAsia" w:eastAsiaTheme="minorEastAsia" w:cstheme="minorEastAsia"/>
                <w:color w:val="000000"/>
              </w:rPr>
              <w:tab/>
            </w:r>
            <w:r>
              <w:rPr>
                <w:rFonts w:hint="eastAsia" w:asciiTheme="minorEastAsia" w:hAnsiTheme="minorEastAsia" w:eastAsiaTheme="minorEastAsia" w:cstheme="minorEastAsia"/>
                <w:color w:val="000000"/>
              </w:rPr>
              <w:t>性别与发展</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第九章</w:t>
            </w:r>
            <w:r>
              <w:rPr>
                <w:rFonts w:hint="eastAsia" w:asciiTheme="minorEastAsia" w:hAnsiTheme="minorEastAsia" w:eastAsiaTheme="minorEastAsia" w:cstheme="minorEastAsia"/>
                <w:color w:val="000000"/>
              </w:rPr>
              <w:tab/>
            </w:r>
            <w:r>
              <w:rPr>
                <w:rFonts w:hint="eastAsia" w:asciiTheme="minorEastAsia" w:hAnsiTheme="minorEastAsia" w:eastAsiaTheme="minorEastAsia" w:cstheme="minorEastAsia"/>
                <w:color w:val="000000"/>
              </w:rPr>
              <w:t>治理与发展</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第十章</w:t>
            </w:r>
            <w:r>
              <w:rPr>
                <w:rFonts w:hint="eastAsia" w:asciiTheme="minorEastAsia" w:hAnsiTheme="minorEastAsia" w:eastAsiaTheme="minorEastAsia" w:cstheme="minorEastAsia"/>
                <w:color w:val="000000"/>
              </w:rPr>
              <w:tab/>
            </w:r>
            <w:r>
              <w:rPr>
                <w:rFonts w:hint="eastAsia" w:asciiTheme="minorEastAsia" w:hAnsiTheme="minorEastAsia" w:eastAsiaTheme="minorEastAsia" w:cstheme="minorEastAsia"/>
                <w:color w:val="000000"/>
              </w:rPr>
              <w:t>公民社会与发展</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第十一章  社会资本与发展</w:t>
            </w:r>
          </w:p>
          <w:p>
            <w:pPr>
              <w:spacing w:line="360" w:lineRule="exact"/>
              <w:ind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第十二章  权利与发展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0"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先修课程：</w:t>
            </w:r>
          </w:p>
          <w:p>
            <w:pPr>
              <w:spacing w:line="360" w:lineRule="exact"/>
              <w:ind w:firstLine="378" w:firstLineChars="180"/>
              <w:rPr>
                <w:rFonts w:hint="eastAsia" w:asciiTheme="minorEastAsia" w:hAnsiTheme="minorEastAsia" w:cstheme="minorEastAsia"/>
                <w:color w:val="000000"/>
                <w:lang w:eastAsia="zh-CN"/>
              </w:rPr>
            </w:pPr>
            <w:r>
              <w:rPr>
                <w:rFonts w:hint="eastAsia" w:asciiTheme="minorEastAsia" w:hAnsiTheme="minorEastAsia" w:eastAsiaTheme="minorEastAsia" w:cstheme="minorEastAsia"/>
                <w:color w:val="000000"/>
              </w:rPr>
              <w:t>《社会学概论》</w:t>
            </w:r>
          </w:p>
          <w:p>
            <w:pPr>
              <w:spacing w:line="360" w:lineRule="exact"/>
              <w:ind w:firstLine="378" w:firstLineChars="180"/>
              <w:rPr>
                <w:rFonts w:hint="eastAsia" w:asciiTheme="minorEastAsia" w:hAnsiTheme="minorEastAsia" w:cstheme="minorEastAsia"/>
                <w:color w:val="000000"/>
                <w:lang w:eastAsia="zh-CN"/>
              </w:rPr>
            </w:pPr>
            <w:r>
              <w:rPr>
                <w:rFonts w:hint="eastAsia" w:asciiTheme="minorEastAsia" w:hAnsiTheme="minorEastAsia" w:eastAsiaTheme="minorEastAsia" w:cstheme="minorEastAsia"/>
                <w:color w:val="000000"/>
              </w:rPr>
              <w:t>《西方社会学理论》</w:t>
            </w:r>
          </w:p>
          <w:p>
            <w:pPr>
              <w:spacing w:line="360" w:lineRule="exact"/>
              <w:ind w:firstLine="378" w:firstLineChars="180"/>
              <w:rPr>
                <w:rFonts w:hint="eastAsia" w:asciiTheme="minorEastAsia" w:hAnsiTheme="minorEastAsia" w:cstheme="minorEastAsia"/>
                <w:color w:val="000000"/>
                <w:lang w:eastAsia="zh-CN"/>
              </w:rPr>
            </w:pPr>
            <w:r>
              <w:rPr>
                <w:rFonts w:hint="eastAsia" w:asciiTheme="minorEastAsia" w:hAnsiTheme="minorEastAsia" w:eastAsiaTheme="minorEastAsia" w:cstheme="minorEastAsia"/>
                <w:color w:val="000000"/>
              </w:rPr>
              <w:t>《社会政策》</w:t>
            </w:r>
          </w:p>
          <w:p>
            <w:pPr>
              <w:spacing w:line="360" w:lineRule="exact"/>
              <w:ind w:firstLine="378" w:firstLineChars="1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《社会保障》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8820" w:type="dxa"/>
            <w:tcBorders>
              <w:bottom w:val="single" w:color="auto" w:sz="4" w:space="0"/>
            </w:tcBorders>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教材及参考资料：</w:t>
            </w:r>
          </w:p>
          <w:p>
            <w:pPr>
              <w:spacing w:line="360" w:lineRule="exact"/>
              <w:ind w:right="170" w:firstLine="430" w:firstLineChars="2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李小云.普通发展学.社会科学文献出版社，2005.</w:t>
            </w:r>
          </w:p>
        </w:tc>
      </w:tr>
    </w:tbl>
    <w:p>
      <w:pPr>
        <w:spacing w:line="360" w:lineRule="auto"/>
        <w:jc w:val="center"/>
        <w:rPr>
          <w:rFonts w:hint="eastAsia" w:ascii="宋体" w:hAnsi="宋体"/>
          <w:b/>
          <w:sz w:val="30"/>
          <w:szCs w:val="30"/>
        </w:rPr>
      </w:pPr>
    </w:p>
    <w:p>
      <w:pPr>
        <w:spacing w:line="360" w:lineRule="auto"/>
        <w:ind w:firstLine="2108" w:firstLineChars="700"/>
        <w:jc w:val="both"/>
        <w:rPr>
          <w:rFonts w:hint="eastAsia" w:ascii="宋体" w:hAnsi="宋体"/>
          <w:sz w:val="30"/>
          <w:szCs w:val="30"/>
        </w:rPr>
      </w:pPr>
      <w:r>
        <w:rPr>
          <w:rFonts w:hint="eastAsia" w:ascii="宋体" w:hAnsi="宋体"/>
          <w:b/>
          <w:sz w:val="30"/>
          <w:szCs w:val="30"/>
        </w:rPr>
        <w:t>《社会福利专题》课程简介</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8820" w:type="dxa"/>
            <w:vAlign w:val="top"/>
          </w:tcPr>
          <w:p>
            <w:pPr>
              <w:spacing w:line="360" w:lineRule="exact"/>
              <w:rPr>
                <w:rFonts w:hint="eastAsia" w:ascii="宋体" w:hAnsi="宋体"/>
                <w:bCs/>
                <w:szCs w:val="21"/>
              </w:rPr>
            </w:pPr>
            <w:r>
              <w:rPr>
                <w:rFonts w:hint="eastAsia" w:ascii="宋体" w:hAnsi="宋体"/>
                <w:bCs/>
                <w:szCs w:val="21"/>
              </w:rPr>
              <w:t>课程编号：</w:t>
            </w:r>
            <w:r>
              <w:rPr>
                <w:rFonts w:ascii="宋体" w:hAnsi="宋体"/>
                <w:color w:val="000000"/>
              </w:rPr>
              <w:t>SS013041</w:t>
            </w:r>
            <w:r>
              <w:rPr>
                <w:rFonts w:hint="eastAsia" w:ascii="宋体" w:hAnsi="宋体"/>
                <w:bCs/>
                <w:szCs w:val="21"/>
              </w:rPr>
              <w:t xml:space="preserve">            开课学期：</w:t>
            </w:r>
            <w:r>
              <w:rPr>
                <w:rFonts w:hint="eastAsia" w:ascii="宋体" w:hAnsi="宋体"/>
                <w:color w:val="000000"/>
              </w:rPr>
              <w:t>春</w:t>
            </w:r>
            <w:r>
              <w:rPr>
                <w:rFonts w:hint="eastAsia" w:ascii="宋体" w:hAnsi="宋体"/>
                <w:bCs/>
                <w:szCs w:val="21"/>
              </w:rPr>
              <w:t xml:space="preserve">  </w:t>
            </w:r>
            <w:r>
              <w:rPr>
                <w:rFonts w:hint="eastAsia" w:ascii="宋体" w:hAnsi="宋体"/>
                <w:szCs w:val="21"/>
              </w:rPr>
              <w:t xml:space="preserve">        </w:t>
            </w:r>
            <w:r>
              <w:rPr>
                <w:rFonts w:hint="eastAsia" w:ascii="宋体" w:hAnsi="宋体"/>
                <w:bCs/>
                <w:szCs w:val="21"/>
              </w:rPr>
              <w:t>学时</w:t>
            </w:r>
            <w:r>
              <w:rPr>
                <w:rFonts w:hint="eastAsia" w:ascii="宋体" w:hAnsi="宋体"/>
                <w:szCs w:val="21"/>
              </w:rPr>
              <w:t>：</w:t>
            </w:r>
            <w:r>
              <w:rPr>
                <w:rFonts w:hint="eastAsia" w:ascii="宋体" w:hAnsi="宋体"/>
                <w:color w:val="000000"/>
              </w:rPr>
              <w:t>32</w:t>
            </w:r>
            <w:r>
              <w:rPr>
                <w:rFonts w:hint="eastAsia" w:ascii="宋体" w:hAnsi="宋体"/>
                <w:szCs w:val="21"/>
              </w:rPr>
              <w:t xml:space="preserve">      </w:t>
            </w:r>
            <w:r>
              <w:rPr>
                <w:rFonts w:hint="eastAsia" w:ascii="宋体" w:hAnsi="宋体"/>
                <w:bCs/>
                <w:szCs w:val="21"/>
              </w:rPr>
              <w:t>学分：</w:t>
            </w:r>
            <w:r>
              <w:rPr>
                <w:rFonts w:hint="eastAsia" w:ascii="宋体" w:hAnsi="宋体"/>
                <w:color w:val="000000"/>
              </w:rPr>
              <w:t>2</w:t>
            </w:r>
          </w:p>
          <w:p>
            <w:pPr>
              <w:spacing w:line="360" w:lineRule="exact"/>
              <w:rPr>
                <w:rFonts w:hint="eastAsia" w:ascii="宋体" w:hAnsi="宋体"/>
                <w:bCs/>
                <w:szCs w:val="21"/>
              </w:rPr>
            </w:pPr>
            <w:r>
              <w:rPr>
                <w:rFonts w:hint="eastAsia" w:ascii="宋体" w:hAnsi="宋体"/>
                <w:bCs/>
                <w:szCs w:val="21"/>
              </w:rPr>
              <w:t>中文名称：社会福利专题</w:t>
            </w:r>
          </w:p>
          <w:p>
            <w:pPr>
              <w:spacing w:line="360" w:lineRule="exact"/>
              <w:rPr>
                <w:rFonts w:hint="eastAsia" w:ascii="宋体" w:hAnsi="宋体"/>
                <w:bCs/>
                <w:szCs w:val="21"/>
              </w:rPr>
            </w:pPr>
            <w:r>
              <w:rPr>
                <w:rFonts w:hint="eastAsia" w:ascii="宋体" w:hAnsi="宋体"/>
                <w:bCs/>
                <w:szCs w:val="21"/>
              </w:rPr>
              <w:t>英文名称：</w:t>
            </w:r>
            <w:r>
              <w:rPr>
                <w:rFonts w:hint="default" w:ascii="Times New Roman" w:hAnsi="Times New Roman" w:cs="Times New Roman"/>
                <w:bCs/>
                <w:szCs w:val="21"/>
              </w:rPr>
              <w:t>Topics on Social Welfare</w:t>
            </w:r>
          </w:p>
          <w:p>
            <w:pPr>
              <w:spacing w:line="360" w:lineRule="exact"/>
              <w:rPr>
                <w:rFonts w:hint="eastAsia" w:ascii="宋体" w:hAnsi="宋体"/>
                <w:szCs w:val="21"/>
              </w:rPr>
            </w:pPr>
            <w:r>
              <w:rPr>
                <w:rFonts w:hint="eastAsia" w:ascii="宋体" w:hAnsi="宋体"/>
                <w:bCs/>
                <w:szCs w:val="21"/>
              </w:rPr>
              <w:t>开课单位：政法学院</w:t>
            </w:r>
          </w:p>
          <w:p>
            <w:pPr>
              <w:spacing w:line="360" w:lineRule="exact"/>
              <w:rPr>
                <w:rFonts w:hint="eastAsia"/>
                <w:szCs w:val="21"/>
              </w:rPr>
            </w:pPr>
            <w:r>
              <w:rPr>
                <w:rFonts w:hint="eastAsia" w:ascii="宋体" w:hAnsi="宋体"/>
                <w:bCs/>
                <w:szCs w:val="21"/>
              </w:rPr>
              <w:t>教学方式：</w:t>
            </w:r>
            <w:r>
              <w:rPr>
                <w:rFonts w:hint="eastAsia" w:ascii="宋体" w:hAnsi="宋体"/>
                <w:color w:val="000000"/>
              </w:rPr>
              <w:t>课堂教授与专题讨论</w:t>
            </w:r>
            <w:r>
              <w:rPr>
                <w:rFonts w:hint="eastAsia" w:ascii="宋体" w:hAnsi="宋体"/>
                <w:bCs/>
                <w:szCs w:val="21"/>
              </w:rPr>
              <w:t xml:space="preserve">                   </w:t>
            </w:r>
          </w:p>
          <w:p>
            <w:pPr>
              <w:spacing w:line="360" w:lineRule="exact"/>
              <w:rPr>
                <w:rFonts w:hint="eastAsia" w:ascii="宋体" w:hAnsi="宋体"/>
                <w:bCs/>
                <w:szCs w:val="21"/>
              </w:rPr>
            </w:pPr>
            <w:r>
              <w:rPr>
                <w:rFonts w:hint="eastAsia" w:ascii="宋体" w:hAnsi="宋体"/>
                <w:bCs/>
                <w:szCs w:val="21"/>
              </w:rPr>
              <w:t>考试方式：考查</w:t>
            </w:r>
          </w:p>
          <w:p>
            <w:pPr>
              <w:spacing w:line="360" w:lineRule="exact"/>
              <w:rPr>
                <w:rFonts w:hint="eastAsia"/>
                <w:szCs w:val="21"/>
              </w:rPr>
            </w:pPr>
            <w:r>
              <w:rPr>
                <w:rFonts w:hint="eastAsia"/>
                <w:szCs w:val="21"/>
              </w:rPr>
              <w:t xml:space="preserve">课程简介撰写人：高功敬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8820" w:type="dxa"/>
            <w:vAlign w:val="top"/>
          </w:tcPr>
          <w:p>
            <w:pPr>
              <w:rPr>
                <w:rFonts w:hint="eastAsia"/>
                <w:bCs/>
                <w:szCs w:val="21"/>
              </w:rPr>
            </w:pPr>
            <w:r>
              <w:rPr>
                <w:rFonts w:hint="eastAsia"/>
                <w:bCs/>
                <w:szCs w:val="21"/>
              </w:rPr>
              <w:t>教学目的及要求：</w:t>
            </w:r>
          </w:p>
          <w:p>
            <w:pPr>
              <w:ind w:left="170" w:right="170" w:firstLine="228" w:firstLineChars="109"/>
              <w:rPr>
                <w:rFonts w:hint="eastAsia"/>
                <w:szCs w:val="21"/>
              </w:rPr>
            </w:pPr>
            <w:r>
              <w:rPr>
                <w:rFonts w:hint="eastAsia"/>
                <w:szCs w:val="21"/>
              </w:rPr>
              <w:t>1. 了解社会福利政策的演化历史与发展趋势，熟练掌握社会福利政策发展演变的基本脉络与整体图景。</w:t>
            </w:r>
          </w:p>
          <w:p>
            <w:pPr>
              <w:ind w:left="170" w:right="170" w:firstLine="228" w:firstLineChars="109"/>
              <w:rPr>
                <w:rFonts w:hint="eastAsia"/>
                <w:szCs w:val="21"/>
              </w:rPr>
            </w:pPr>
            <w:r>
              <w:rPr>
                <w:rFonts w:hint="eastAsia"/>
                <w:szCs w:val="21"/>
              </w:rPr>
              <w:t>2. 熟悉社会福利思想的主要流派与中国古代社会福利思想的基本概况。</w:t>
            </w:r>
          </w:p>
          <w:p>
            <w:pPr>
              <w:ind w:left="170" w:right="170" w:firstLine="228" w:firstLineChars="109"/>
              <w:rPr>
                <w:rFonts w:hint="eastAsia"/>
                <w:szCs w:val="21"/>
              </w:rPr>
            </w:pPr>
            <w:r>
              <w:rPr>
                <w:rFonts w:hint="eastAsia"/>
                <w:szCs w:val="21"/>
              </w:rPr>
              <w:t>3.了解新中国福利制度产生及其发展演变的基本过程。</w:t>
            </w:r>
          </w:p>
          <w:p>
            <w:pPr>
              <w:ind w:left="170" w:right="170" w:firstLine="228" w:firstLineChars="109"/>
              <w:rPr>
                <w:rFonts w:hint="eastAsia"/>
                <w:szCs w:val="21"/>
              </w:rPr>
            </w:pPr>
            <w:r>
              <w:rPr>
                <w:rFonts w:hint="eastAsia"/>
                <w:szCs w:val="21"/>
              </w:rPr>
              <w:t xml:space="preserve">4.了解社会福利政策一般过程，掌握社会福利政策评估的基本知识与技能。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7" w:hRule="atLeast"/>
        </w:trPr>
        <w:tc>
          <w:tcPr>
            <w:tcW w:w="8820" w:type="dxa"/>
            <w:vAlign w:val="top"/>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CN"/>
              </w:rPr>
              <w:t>课</w:t>
            </w:r>
            <w:r>
              <w:rPr>
                <w:rFonts w:hint="eastAsia" w:asciiTheme="minorEastAsia" w:hAnsiTheme="minorEastAsia" w:eastAsiaTheme="minorEastAsia" w:cstheme="minorEastAsia"/>
                <w:bCs/>
                <w:szCs w:val="21"/>
              </w:rPr>
              <w:t>程主要内容：</w:t>
            </w:r>
          </w:p>
          <w:p>
            <w:pPr>
              <w:spacing w:line="360" w:lineRule="exact"/>
              <w:ind w:firstLine="403" w:firstLineChars="192"/>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000000"/>
              </w:rPr>
              <w:t>1.</w:t>
            </w:r>
            <w:r>
              <w:rPr>
                <w:rFonts w:hint="eastAsia" w:asciiTheme="minorEastAsia" w:hAnsiTheme="minorEastAsia" w:eastAsiaTheme="minorEastAsia" w:cstheme="minorEastAsia"/>
                <w:szCs w:val="21"/>
              </w:rPr>
              <w:t>社会福利发展简史</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2.</w:t>
            </w:r>
            <w:r>
              <w:rPr>
                <w:rFonts w:hint="eastAsia" w:asciiTheme="minorEastAsia" w:hAnsiTheme="minorEastAsia" w:eastAsiaTheme="minorEastAsia" w:cstheme="minorEastAsia"/>
                <w:szCs w:val="21"/>
              </w:rPr>
              <w:t>社会福利思想主要流派</w:t>
            </w:r>
            <w:r>
              <w:rPr>
                <w:rFonts w:hint="eastAsia" w:asciiTheme="minorEastAsia" w:hAnsiTheme="minorEastAsia" w:eastAsiaTheme="minorEastAsia" w:cstheme="minorEastAsia"/>
                <w:color w:val="000000"/>
              </w:rPr>
              <w:t xml:space="preserve">     </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rPr>
              <w:t xml:space="preserve">    3.</w:t>
            </w:r>
            <w:r>
              <w:rPr>
                <w:rFonts w:hint="eastAsia" w:asciiTheme="minorEastAsia" w:hAnsiTheme="minorEastAsia" w:eastAsiaTheme="minorEastAsia" w:cstheme="minorEastAsia"/>
                <w:szCs w:val="21"/>
              </w:rPr>
              <w:t>贫困、不平等与社会福利</w:t>
            </w: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szCs w:val="21"/>
              </w:rPr>
              <w:t xml:space="preserve">     </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4.</w:t>
            </w:r>
            <w:r>
              <w:rPr>
                <w:rFonts w:hint="eastAsia" w:asciiTheme="minorEastAsia" w:hAnsiTheme="minorEastAsia" w:eastAsiaTheme="minorEastAsia" w:cstheme="minorEastAsia"/>
                <w:szCs w:val="21"/>
              </w:rPr>
              <w:t>中国古代社会福利思想</w:t>
            </w:r>
            <w:r>
              <w:rPr>
                <w:rFonts w:hint="eastAsia" w:asciiTheme="minorEastAsia" w:hAnsiTheme="minorEastAsia" w:eastAsiaTheme="minorEastAsia" w:cstheme="minorEastAsia"/>
                <w:color w:val="000000"/>
              </w:rPr>
              <w:t xml:space="preserve"> </w:t>
            </w:r>
          </w:p>
          <w:p>
            <w:pPr>
              <w:spacing w:line="360" w:lineRule="exact"/>
              <w:ind w:firstLine="315" w:firstLineChars="1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000000"/>
              </w:rPr>
              <w:t>5.</w:t>
            </w:r>
            <w:r>
              <w:rPr>
                <w:rFonts w:hint="eastAsia" w:asciiTheme="minorEastAsia" w:hAnsiTheme="minorEastAsia" w:eastAsiaTheme="minorEastAsia" w:cstheme="minorEastAsia"/>
                <w:szCs w:val="21"/>
              </w:rPr>
              <w:t>新中国福利制度产生及其发展演变</w:t>
            </w:r>
            <w:r>
              <w:rPr>
                <w:rFonts w:hint="eastAsia" w:asciiTheme="minorEastAsia" w:hAnsiTheme="minorEastAsia" w:eastAsiaTheme="minorEastAsia" w:cstheme="minorEastAsia"/>
                <w:color w:val="000000"/>
              </w:rPr>
              <w:t xml:space="preserve"> </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000000"/>
              </w:rPr>
              <w:t>6.</w:t>
            </w:r>
            <w:r>
              <w:rPr>
                <w:rFonts w:hint="eastAsia" w:asciiTheme="minorEastAsia" w:hAnsiTheme="minorEastAsia" w:eastAsiaTheme="minorEastAsia" w:cstheme="minorEastAsia"/>
                <w:szCs w:val="21"/>
              </w:rPr>
              <w:t>社会福利政策过程与评估</w:t>
            </w:r>
          </w:p>
          <w:p>
            <w:pPr>
              <w:spacing w:line="360" w:lineRule="exact"/>
              <w:rPr>
                <w:rFonts w:hint="eastAsia"/>
                <w:bCs/>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000000"/>
              </w:rPr>
              <w:t>7.</w:t>
            </w:r>
            <w:r>
              <w:rPr>
                <w:rFonts w:hint="eastAsia" w:asciiTheme="minorEastAsia" w:hAnsiTheme="minorEastAsia" w:eastAsiaTheme="minorEastAsia" w:cstheme="minorEastAsia"/>
                <w:szCs w:val="21"/>
              </w:rPr>
              <w:t>社会福利政策的发展趋势</w:t>
            </w:r>
            <w:r>
              <w:rPr>
                <w:rFonts w:hint="eastAsia" w:asciiTheme="minorEastAsia" w:hAnsiTheme="minorEastAsia" w:eastAsiaTheme="minorEastAsia" w:cstheme="minor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8820" w:type="dxa"/>
            <w:vAlign w:val="top"/>
          </w:tcPr>
          <w:p>
            <w:pPr>
              <w:rPr>
                <w:rFonts w:hint="eastAsia"/>
                <w:bCs/>
                <w:szCs w:val="21"/>
              </w:rPr>
            </w:pPr>
            <w:r>
              <w:rPr>
                <w:rFonts w:hint="eastAsia"/>
                <w:bCs/>
                <w:szCs w:val="21"/>
              </w:rPr>
              <w:t>先修课程： 《社会保障概论》、《西方社会学理论》、《社会研究方法》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820" w:type="dxa"/>
            <w:tcBorders>
              <w:bottom w:val="single" w:color="auto" w:sz="4" w:space="0"/>
            </w:tcBorders>
            <w:vAlign w:val="top"/>
          </w:tcPr>
          <w:p>
            <w:pPr>
              <w:spacing w:line="300" w:lineRule="exact"/>
              <w:rPr>
                <w:rFonts w:hint="eastAsia" w:ascii="宋体" w:hAnsi="宋体"/>
                <w:bCs/>
                <w:szCs w:val="21"/>
              </w:rPr>
            </w:pPr>
            <w:r>
              <w:rPr>
                <w:rFonts w:hint="eastAsia" w:ascii="宋体" w:hAnsi="宋体"/>
                <w:bCs/>
                <w:szCs w:val="21"/>
              </w:rPr>
              <w:t>教材及参考资料：</w:t>
            </w:r>
          </w:p>
          <w:p>
            <w:pPr>
              <w:spacing w:line="300" w:lineRule="exact"/>
              <w:ind w:right="170"/>
              <w:rPr>
                <w:rFonts w:hint="eastAsia" w:ascii="宋体" w:hAnsi="宋体"/>
                <w:color w:val="000000"/>
              </w:rPr>
            </w:pPr>
            <w:r>
              <w:rPr>
                <w:rFonts w:hint="eastAsia" w:ascii="宋体" w:hAnsi="宋体"/>
                <w:color w:val="000000"/>
              </w:rPr>
              <w:t>[1] 关信平.社会政策概论.北京：高等教育出版社，2009.</w:t>
            </w:r>
          </w:p>
          <w:p>
            <w:pPr>
              <w:spacing w:line="300" w:lineRule="exact"/>
              <w:ind w:right="170"/>
              <w:rPr>
                <w:rFonts w:hint="eastAsia" w:ascii="宋体" w:hAnsi="宋体"/>
                <w:color w:val="000000"/>
              </w:rPr>
            </w:pPr>
            <w:r>
              <w:rPr>
                <w:rFonts w:hint="eastAsia" w:ascii="宋体" w:hAnsi="宋体"/>
                <w:color w:val="000000"/>
              </w:rPr>
              <w:t>[2] [美]迈克尔·谢诺登.资产与穷人——一项新的美国福利政策.高鉴国译.北京：商务印书馆，2005.</w:t>
            </w:r>
          </w:p>
          <w:p>
            <w:pPr>
              <w:spacing w:line="300" w:lineRule="exact"/>
              <w:ind w:right="170"/>
              <w:rPr>
                <w:rFonts w:hint="eastAsia" w:ascii="宋体" w:hAnsi="宋体"/>
                <w:color w:val="000000"/>
              </w:rPr>
            </w:pPr>
            <w:r>
              <w:rPr>
                <w:rFonts w:hint="eastAsia" w:ascii="宋体" w:hAnsi="宋体"/>
                <w:color w:val="000000"/>
              </w:rPr>
              <w:t>[3] [英]安东尼·哈尔、 詹姆斯·梅志里.发展型社会政策.罗敏等译.北京：社会科学文献出版社，2006.</w:t>
            </w:r>
          </w:p>
          <w:p>
            <w:pPr>
              <w:spacing w:line="300" w:lineRule="exact"/>
              <w:ind w:right="170"/>
              <w:rPr>
                <w:rFonts w:hint="eastAsia" w:ascii="宋体" w:hAnsi="宋体"/>
                <w:color w:val="000000"/>
              </w:rPr>
            </w:pPr>
            <w:r>
              <w:rPr>
                <w:rFonts w:hint="eastAsia" w:ascii="宋体" w:hAnsi="宋体"/>
                <w:color w:val="000000"/>
              </w:rPr>
              <w:t>[4] [美] 萨缪尔·弗莱施哈克尔.分配正义简史. 吴万伟译.南京：译林出版社，2010.</w:t>
            </w:r>
          </w:p>
          <w:p>
            <w:pPr>
              <w:spacing w:line="300" w:lineRule="exact"/>
              <w:ind w:right="170"/>
              <w:rPr>
                <w:rFonts w:hint="eastAsia" w:ascii="宋体" w:hAnsi="宋体"/>
                <w:color w:val="000000"/>
              </w:rPr>
            </w:pPr>
            <w:r>
              <w:rPr>
                <w:rFonts w:hint="eastAsia" w:ascii="宋体" w:hAnsi="宋体"/>
                <w:color w:val="000000"/>
              </w:rPr>
              <w:t xml:space="preserve">[5] [英]诺曼·巴里.福利. 储建国译.长春：吉林人民出版社，2005. </w:t>
            </w:r>
          </w:p>
          <w:p>
            <w:pPr>
              <w:spacing w:line="300" w:lineRule="exact"/>
              <w:ind w:right="170"/>
              <w:rPr>
                <w:rFonts w:hint="eastAsia" w:ascii="宋体" w:hAnsi="宋体"/>
                <w:color w:val="000000"/>
              </w:rPr>
            </w:pPr>
            <w:r>
              <w:rPr>
                <w:rFonts w:hint="eastAsia" w:ascii="宋体" w:hAnsi="宋体"/>
                <w:color w:val="000000"/>
              </w:rPr>
              <w:t>[6][丹麦]哥斯塔•埃斯平—安德森.福利资本主义的三个世界. 苗正民、滕玉英译. 北京：商务印书馆，2010.</w:t>
            </w:r>
          </w:p>
          <w:p>
            <w:pPr>
              <w:spacing w:line="300" w:lineRule="exact"/>
              <w:ind w:right="170"/>
              <w:rPr>
                <w:rFonts w:hint="eastAsia" w:ascii="宋体" w:hAnsi="宋体"/>
                <w:color w:val="000000"/>
              </w:rPr>
            </w:pPr>
            <w:r>
              <w:rPr>
                <w:rFonts w:hint="eastAsia" w:ascii="宋体" w:hAnsi="宋体"/>
                <w:color w:val="000000"/>
              </w:rPr>
              <w:t xml:space="preserve">[7] [加]R·米什拉.社会政策与福利政策——全球化的视角.郑秉文译.北京：中国劳动社会保障出版社，2007. </w:t>
            </w:r>
          </w:p>
          <w:p>
            <w:pPr>
              <w:spacing w:line="300" w:lineRule="exact"/>
              <w:ind w:right="170"/>
              <w:rPr>
                <w:rFonts w:hint="eastAsia" w:ascii="宋体" w:hAnsi="宋体"/>
                <w:color w:val="000000"/>
              </w:rPr>
            </w:pPr>
            <w:r>
              <w:rPr>
                <w:rFonts w:hint="eastAsia" w:ascii="宋体" w:hAnsi="宋体"/>
                <w:color w:val="000000"/>
              </w:rPr>
              <w:t>[8] 彭华民等.西方社会福利理论前沿.北京：中国社会出版社，2009.</w:t>
            </w:r>
          </w:p>
          <w:p>
            <w:pPr>
              <w:spacing w:line="300" w:lineRule="exact"/>
              <w:ind w:right="170"/>
              <w:rPr>
                <w:rFonts w:hint="eastAsia" w:ascii="宋体" w:hAnsi="宋体"/>
                <w:color w:val="000000"/>
              </w:rPr>
            </w:pPr>
            <w:r>
              <w:rPr>
                <w:rFonts w:hint="eastAsia" w:ascii="宋体" w:hAnsi="宋体"/>
                <w:color w:val="000000"/>
              </w:rPr>
              <w:t>[9][英]哈特利·迪安.社会政策学.岳经纶等译.上海：格致出版社，2009.</w:t>
            </w:r>
          </w:p>
          <w:p>
            <w:pPr>
              <w:spacing w:line="300" w:lineRule="exact"/>
              <w:ind w:right="170"/>
              <w:rPr>
                <w:rFonts w:hint="eastAsia"/>
                <w:szCs w:val="21"/>
              </w:rPr>
            </w:pPr>
            <w:r>
              <w:rPr>
                <w:rFonts w:hint="eastAsia" w:ascii="宋体" w:hAnsi="宋体"/>
                <w:color w:val="000000"/>
              </w:rPr>
              <w:t>[10] [英]安东尼·吉登斯.第三条道路：社会民主主义的复兴. 郑戈译.北京大学出版社，2000.</w:t>
            </w:r>
          </w:p>
        </w:tc>
      </w:tr>
    </w:tbl>
    <w:p>
      <w:pPr>
        <w:spacing w:line="360" w:lineRule="auto"/>
        <w:ind w:firstLine="2108" w:firstLineChars="700"/>
        <w:jc w:val="both"/>
        <w:rPr>
          <w:rFonts w:hint="eastAsia" w:ascii="宋体" w:hAnsi="宋体"/>
          <w:b/>
          <w:bCs w:val="0"/>
          <w:sz w:val="30"/>
          <w:szCs w:val="30"/>
        </w:rPr>
      </w:pPr>
    </w:p>
    <w:p>
      <w:pPr>
        <w:spacing w:line="360" w:lineRule="auto"/>
        <w:ind w:firstLine="2108" w:firstLineChars="700"/>
        <w:jc w:val="both"/>
        <w:rPr>
          <w:rFonts w:hint="eastAsia" w:ascii="宋体" w:hAnsi="宋体"/>
          <w:b/>
          <w:bCs w:val="0"/>
          <w:sz w:val="30"/>
          <w:szCs w:val="30"/>
        </w:rPr>
      </w:pPr>
      <w:r>
        <w:rPr>
          <w:rFonts w:hint="eastAsia" w:ascii="宋体" w:hAnsi="宋体"/>
          <w:b/>
          <w:bCs w:val="0"/>
          <w:sz w:val="30"/>
          <w:szCs w:val="30"/>
        </w:rPr>
        <w:t>《</w:t>
      </w:r>
      <w:r>
        <w:rPr>
          <w:rFonts w:hint="eastAsia"/>
          <w:b/>
          <w:bCs w:val="0"/>
          <w:color w:val="000000"/>
          <w:sz w:val="30"/>
          <w:szCs w:val="30"/>
        </w:rPr>
        <w:t>社会心理学</w:t>
      </w:r>
      <w:r>
        <w:rPr>
          <w:rFonts w:hint="eastAsia"/>
          <w:b/>
          <w:bCs w:val="0"/>
          <w:color w:val="000000"/>
          <w:sz w:val="30"/>
          <w:szCs w:val="30"/>
          <w:lang w:eastAsia="zh-CN"/>
        </w:rPr>
        <w:t>专题</w:t>
      </w:r>
      <w:r>
        <w:rPr>
          <w:rFonts w:hint="eastAsia" w:ascii="宋体" w:hAnsi="宋体"/>
          <w:b/>
          <w:bCs w:val="0"/>
          <w:sz w:val="30"/>
          <w:szCs w:val="30"/>
        </w:rPr>
        <w:t>》课程简介</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8820" w:type="dxa"/>
            <w:vAlign w:val="top"/>
          </w:tcPr>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课程编号：SS0130</w:t>
            </w:r>
            <w:r>
              <w:rPr>
                <w:rFonts w:hint="eastAsia" w:asciiTheme="minorEastAsia" w:hAnsiTheme="minorEastAsia" w:cstheme="minorEastAsia"/>
                <w:color w:val="000000"/>
                <w:lang w:val="en-US" w:eastAsia="zh-CN"/>
              </w:rPr>
              <w:t>42</w:t>
            </w:r>
            <w:r>
              <w:rPr>
                <w:rFonts w:hint="eastAsia" w:asciiTheme="minorEastAsia" w:hAnsiTheme="minorEastAsia" w:eastAsiaTheme="minorEastAsia" w:cstheme="minorEastAsia"/>
                <w:color w:val="000000"/>
              </w:rPr>
              <w:t xml:space="preserve">        开课学期：春      总学时：3</w:t>
            </w:r>
            <w:r>
              <w:rPr>
                <w:rFonts w:hint="eastAsia" w:asciiTheme="minorEastAsia" w:hAnsiTheme="minorEastAsia" w:cstheme="minorEastAsia"/>
                <w:color w:val="000000"/>
                <w:lang w:val="en-US" w:eastAsia="zh-CN"/>
              </w:rPr>
              <w:t>2</w:t>
            </w:r>
            <w:r>
              <w:rPr>
                <w:rFonts w:hint="eastAsia" w:asciiTheme="minorEastAsia" w:hAnsiTheme="minorEastAsia" w:eastAsiaTheme="minorEastAsia" w:cstheme="minorEastAsia"/>
                <w:color w:val="000000"/>
              </w:rPr>
              <w:t xml:space="preserve">      学分：2</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中文名称：《社会心理学</w:t>
            </w:r>
            <w:r>
              <w:rPr>
                <w:rFonts w:hint="eastAsia" w:asciiTheme="minorEastAsia" w:hAnsiTheme="minorEastAsia" w:cstheme="minorEastAsia"/>
                <w:color w:val="000000"/>
                <w:lang w:eastAsia="zh-CN"/>
              </w:rPr>
              <w:t>专题</w:t>
            </w:r>
            <w:r>
              <w:rPr>
                <w:rFonts w:hint="eastAsia" w:asciiTheme="minorEastAsia" w:hAnsiTheme="minorEastAsia" w:eastAsiaTheme="minorEastAsia" w:cstheme="minorEastAsia"/>
                <w:color w:val="000000"/>
              </w:rPr>
              <w:t>》</w:t>
            </w:r>
          </w:p>
          <w:p>
            <w:pPr>
              <w:rPr>
                <w:rFonts w:hint="default" w:ascii="Times New Roman" w:hAnsi="Times New Roman" w:cs="Times New Roman" w:eastAsiaTheme="minorEastAsia"/>
                <w:color w:val="000000"/>
              </w:rPr>
            </w:pPr>
            <w:r>
              <w:rPr>
                <w:rFonts w:hint="eastAsia" w:asciiTheme="minorEastAsia" w:hAnsiTheme="minorEastAsia" w:eastAsiaTheme="minorEastAsia" w:cstheme="minorEastAsia"/>
                <w:color w:val="000000"/>
              </w:rPr>
              <w:t>英文名称：</w:t>
            </w:r>
            <w:r>
              <w:rPr>
                <w:rFonts w:hint="default" w:ascii="Times New Roman" w:hAnsi="Times New Roman" w:cs="Times New Roman" w:eastAsiaTheme="minorEastAsia"/>
                <w:bCs/>
                <w:szCs w:val="21"/>
              </w:rPr>
              <w:t>Topics on</w:t>
            </w:r>
            <w:r>
              <w:rPr>
                <w:rFonts w:hint="default" w:ascii="Times New Roman" w:hAnsi="Times New Roman" w:cs="Times New Roman" w:eastAsiaTheme="minorEastAsia"/>
                <w:bCs/>
                <w:szCs w:val="21"/>
                <w:lang w:val="en-US" w:eastAsia="zh-CN"/>
              </w:rPr>
              <w:t xml:space="preserve"> </w:t>
            </w:r>
            <w:r>
              <w:rPr>
                <w:rFonts w:hint="default" w:ascii="Times New Roman" w:hAnsi="Times New Roman" w:cs="Times New Roman" w:eastAsiaTheme="minorEastAsia"/>
                <w:color w:val="000000"/>
              </w:rPr>
              <w:t>Social Psychology</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开课单位：政</w:t>
            </w:r>
            <w:r>
              <w:rPr>
                <w:rFonts w:hint="eastAsia" w:asciiTheme="minorEastAsia" w:hAnsiTheme="minorEastAsia" w:eastAsiaTheme="minorEastAsia" w:cstheme="minorEastAsia"/>
                <w:color w:val="000000"/>
                <w:lang w:eastAsia="zh-CN"/>
              </w:rPr>
              <w:t>法</w:t>
            </w:r>
            <w:r>
              <w:rPr>
                <w:rFonts w:hint="eastAsia" w:asciiTheme="minorEastAsia" w:hAnsiTheme="minorEastAsia" w:eastAsiaTheme="minorEastAsia" w:cstheme="minorEastAsia"/>
                <w:color w:val="000000"/>
              </w:rPr>
              <w:t>学院</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教学方式：多媒体教学、课题讨论                    </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考试方式：考查</w:t>
            </w:r>
          </w:p>
          <w:p>
            <w:pPr>
              <w:spacing w:line="360" w:lineRule="exact"/>
              <w:rPr>
                <w:rFonts w:hint="eastAsia"/>
                <w:szCs w:val="21"/>
              </w:rPr>
            </w:pPr>
            <w:r>
              <w:rPr>
                <w:rFonts w:hint="eastAsia" w:asciiTheme="minorEastAsia" w:hAnsiTheme="minorEastAsia" w:eastAsiaTheme="minorEastAsia" w:cstheme="minorEastAsia"/>
                <w:color w:val="000000"/>
              </w:rPr>
              <w:t xml:space="preserve">课程简介撰写人：龚晓洁      </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8820" w:type="dxa"/>
            <w:vAlign w:val="top"/>
          </w:tcPr>
          <w:p>
            <w:pPr>
              <w:spacing w:line="360" w:lineRule="exact"/>
              <w:rPr>
                <w:rFonts w:hint="eastAsia"/>
                <w:color w:val="000000"/>
              </w:rPr>
            </w:pPr>
            <w:r>
              <w:rPr>
                <w:rFonts w:hint="eastAsia"/>
                <w:color w:val="000000"/>
              </w:rPr>
              <w:t>教学目的及要求：</w:t>
            </w:r>
          </w:p>
          <w:p>
            <w:pPr>
              <w:spacing w:line="360" w:lineRule="exact"/>
              <w:ind w:right="170" w:rightChars="0" w:firstLine="430" w:firstLineChars="205"/>
              <w:rPr>
                <w:rFonts w:hint="eastAsia"/>
                <w:szCs w:val="21"/>
              </w:rPr>
            </w:pPr>
            <w:r>
              <w:rPr>
                <w:rFonts w:hint="eastAsia" w:ascii="宋体" w:hAnsi="宋体"/>
                <w:color w:val="000000"/>
              </w:rPr>
              <w:t>本课程的教学目的要求学生学习掌握社会心理学的基本概念、性质、研究的范围及研究方法，以西方社会心理学流派为主线，介绍包括印象归因、态度的改变、沟通、偏见、从众、网络社会、群组关系等内容，并且在学习过程中通过实际训练，将本书知识变成实践能力，从而真正掌握社会心理学的理论、方法和技巧，达到社会学专业的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7" w:hRule="atLeast"/>
        </w:trPr>
        <w:tc>
          <w:tcPr>
            <w:tcW w:w="8820" w:type="dxa"/>
            <w:vAlign w:val="top"/>
          </w:tcPr>
          <w:p>
            <w:pPr>
              <w:spacing w:line="360" w:lineRule="exact"/>
              <w:rPr>
                <w:rFonts w:hint="eastAsia"/>
                <w:bCs/>
                <w:szCs w:val="21"/>
              </w:rPr>
            </w:pPr>
            <w:r>
              <w:rPr>
                <w:rFonts w:hint="eastAsia"/>
                <w:bCs/>
                <w:szCs w:val="21"/>
              </w:rPr>
              <w:t>课程主要内容：</w:t>
            </w:r>
          </w:p>
          <w:p>
            <w:pPr>
              <w:spacing w:line="360" w:lineRule="exact"/>
              <w:rPr>
                <w:rFonts w:hint="eastAsia"/>
                <w:bCs/>
                <w:szCs w:val="21"/>
              </w:rPr>
            </w:pPr>
            <w:r>
              <w:rPr>
                <w:rFonts w:hint="eastAsia"/>
                <w:bCs/>
                <w:szCs w:val="21"/>
              </w:rPr>
              <w:t>第一章   自古代希腊至20世纪初的社会心理学思想思想</w:t>
            </w:r>
          </w:p>
          <w:p>
            <w:pPr>
              <w:spacing w:line="360" w:lineRule="exact"/>
              <w:rPr>
                <w:rFonts w:hint="eastAsia"/>
                <w:bCs/>
                <w:szCs w:val="21"/>
              </w:rPr>
            </w:pPr>
            <w:r>
              <w:rPr>
                <w:rFonts w:hint="eastAsia"/>
                <w:bCs/>
                <w:szCs w:val="21"/>
              </w:rPr>
              <w:t>第二章    社会心理学的建立</w:t>
            </w:r>
          </w:p>
          <w:p>
            <w:pPr>
              <w:spacing w:line="360" w:lineRule="exact"/>
              <w:rPr>
                <w:rFonts w:hint="eastAsia"/>
                <w:bCs/>
                <w:szCs w:val="21"/>
              </w:rPr>
            </w:pPr>
            <w:r>
              <w:rPr>
                <w:rFonts w:hint="eastAsia"/>
                <w:bCs/>
                <w:szCs w:val="21"/>
              </w:rPr>
              <w:t>第三章    奥尔波特的实验社会心理学</w:t>
            </w:r>
          </w:p>
          <w:p>
            <w:pPr>
              <w:spacing w:line="360" w:lineRule="exact"/>
              <w:rPr>
                <w:rFonts w:hint="eastAsia"/>
                <w:bCs/>
                <w:szCs w:val="21"/>
              </w:rPr>
            </w:pPr>
            <w:r>
              <w:rPr>
                <w:rFonts w:hint="eastAsia"/>
                <w:bCs/>
                <w:szCs w:val="21"/>
              </w:rPr>
              <w:t>第四章    社会心理学的集体主义与个体主义的对立与综合</w:t>
            </w:r>
          </w:p>
          <w:p>
            <w:pPr>
              <w:spacing w:line="360" w:lineRule="exact"/>
              <w:rPr>
                <w:rFonts w:hint="eastAsia"/>
                <w:bCs/>
                <w:szCs w:val="21"/>
              </w:rPr>
            </w:pPr>
            <w:r>
              <w:rPr>
                <w:rFonts w:hint="eastAsia"/>
                <w:bCs/>
                <w:szCs w:val="21"/>
              </w:rPr>
              <w:t>第五章    杜威的机能主义与米德的社会行为主义</w:t>
            </w:r>
          </w:p>
          <w:p>
            <w:pPr>
              <w:spacing w:line="360" w:lineRule="exact"/>
              <w:rPr>
                <w:rFonts w:hint="eastAsia"/>
                <w:bCs/>
                <w:szCs w:val="21"/>
              </w:rPr>
            </w:pPr>
            <w:r>
              <w:rPr>
                <w:rFonts w:hint="eastAsia"/>
                <w:bCs/>
                <w:szCs w:val="21"/>
              </w:rPr>
              <w:t>第六章    认知的社会心理学</w:t>
            </w:r>
          </w:p>
          <w:p>
            <w:pPr>
              <w:spacing w:line="360" w:lineRule="exact"/>
              <w:rPr>
                <w:rFonts w:hint="eastAsia"/>
                <w:bCs/>
                <w:szCs w:val="21"/>
              </w:rPr>
            </w:pPr>
            <w:r>
              <w:rPr>
                <w:rFonts w:hint="eastAsia"/>
                <w:bCs/>
                <w:szCs w:val="21"/>
              </w:rPr>
              <w:t>第七章    关于偏见的形成与发展的历史改变对行为影响的研究</w:t>
            </w:r>
          </w:p>
          <w:p>
            <w:pPr>
              <w:spacing w:line="360" w:lineRule="exact"/>
              <w:rPr>
                <w:rFonts w:hint="eastAsia"/>
                <w:bCs/>
                <w:szCs w:val="21"/>
              </w:rPr>
            </w:pPr>
            <w:r>
              <w:rPr>
                <w:rFonts w:hint="eastAsia"/>
                <w:bCs/>
                <w:szCs w:val="21"/>
              </w:rPr>
              <w:t>第八章    关于偏见种类的研究</w:t>
            </w:r>
          </w:p>
          <w:p>
            <w:pPr>
              <w:spacing w:line="360" w:lineRule="exact"/>
              <w:rPr>
                <w:rFonts w:hint="eastAsia"/>
                <w:bCs/>
                <w:szCs w:val="21"/>
              </w:rPr>
            </w:pPr>
            <w:r>
              <w:rPr>
                <w:rFonts w:hint="eastAsia"/>
                <w:bCs/>
                <w:szCs w:val="21"/>
              </w:rPr>
              <w:t>第九章    关于从众的研究</w:t>
            </w:r>
          </w:p>
          <w:p>
            <w:pPr>
              <w:spacing w:line="360" w:lineRule="exact"/>
              <w:rPr>
                <w:rFonts w:hint="eastAsia"/>
                <w:bCs/>
                <w:szCs w:val="21"/>
              </w:rPr>
            </w:pPr>
            <w:r>
              <w:rPr>
                <w:rFonts w:hint="eastAsia"/>
                <w:bCs/>
                <w:szCs w:val="21"/>
              </w:rPr>
              <w:t>第十章    关于网络社会的研究</w:t>
            </w:r>
          </w:p>
          <w:p>
            <w:pPr>
              <w:spacing w:line="360" w:lineRule="exact"/>
              <w:rPr>
                <w:rFonts w:hint="eastAsia"/>
                <w:bCs/>
                <w:szCs w:val="21"/>
              </w:rPr>
            </w:pPr>
            <w:r>
              <w:rPr>
                <w:rFonts w:hint="eastAsia"/>
                <w:bCs/>
                <w:szCs w:val="21"/>
              </w:rPr>
              <w:t>第十一章    关于族群关系的研究</w:t>
            </w:r>
          </w:p>
          <w:p>
            <w:pPr>
              <w:spacing w:line="360" w:lineRule="exact"/>
              <w:rPr>
                <w:rFonts w:hint="eastAsia"/>
                <w:bCs/>
                <w:szCs w:val="21"/>
              </w:rPr>
            </w:pPr>
            <w:r>
              <w:rPr>
                <w:rFonts w:hint="eastAsia"/>
                <w:bCs/>
                <w:szCs w:val="21"/>
              </w:rPr>
              <w:t>第十二章  关于文化、信任和消费的研究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8820" w:type="dxa"/>
            <w:vAlign w:val="top"/>
          </w:tcPr>
          <w:p>
            <w:pPr>
              <w:rPr>
                <w:rFonts w:hint="eastAsia"/>
                <w:bCs/>
                <w:szCs w:val="21"/>
              </w:rPr>
            </w:pPr>
            <w:r>
              <w:rPr>
                <w:rFonts w:hint="eastAsia"/>
                <w:bCs/>
                <w:szCs w:val="21"/>
              </w:rPr>
              <w:t>先修课程：</w:t>
            </w:r>
            <w:r>
              <w:rPr>
                <w:rFonts w:hint="eastAsia" w:asciiTheme="minorEastAsia" w:hAnsiTheme="minorEastAsia" w:eastAsiaTheme="minorEastAsia" w:cstheme="minorEastAsia"/>
                <w:color w:val="000000"/>
                <w:sz w:val="21"/>
                <w:szCs w:val="21"/>
              </w:rPr>
              <w:t>《社会学概论》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20" w:type="dxa"/>
            <w:tcBorders>
              <w:bottom w:val="single" w:color="auto" w:sz="4" w:space="0"/>
            </w:tcBorders>
            <w:vAlign w:val="top"/>
          </w:tcPr>
          <w:p>
            <w:pPr>
              <w:spacing w:line="300" w:lineRule="exact"/>
              <w:rPr>
                <w:rFonts w:hint="eastAsia" w:ascii="宋体" w:hAnsi="宋体"/>
                <w:bCs/>
                <w:szCs w:val="21"/>
              </w:rPr>
            </w:pPr>
            <w:r>
              <w:rPr>
                <w:rFonts w:hint="eastAsia" w:ascii="宋体" w:hAnsi="宋体"/>
                <w:bCs/>
                <w:szCs w:val="21"/>
              </w:rPr>
              <w:t>教材及参考资料：</w:t>
            </w:r>
          </w:p>
          <w:p>
            <w:pPr>
              <w:spacing w:line="300" w:lineRule="exact"/>
              <w:ind w:firstLine="210" w:firstLineChars="100"/>
              <w:rPr>
                <w:rFonts w:hint="eastAsia" w:ascii="宋体" w:hAnsi="宋体"/>
                <w:bCs/>
                <w:szCs w:val="21"/>
              </w:rPr>
            </w:pPr>
            <w:r>
              <w:rPr>
                <w:rFonts w:hint="eastAsia" w:ascii="宋体" w:hAnsi="宋体"/>
                <w:bCs/>
                <w:szCs w:val="21"/>
                <w:lang w:eastAsia="zh-CN"/>
              </w:rPr>
              <w:t>教材：</w:t>
            </w:r>
            <w:r>
              <w:rPr>
                <w:rFonts w:hint="eastAsia" w:ascii="宋体" w:hAnsi="宋体"/>
                <w:bCs/>
                <w:szCs w:val="21"/>
              </w:rPr>
              <w:t>张承芬、马广海主编.《社会心理学》.山东人民出版社，2010.</w:t>
            </w:r>
          </w:p>
          <w:p>
            <w:pPr>
              <w:spacing w:line="300" w:lineRule="exact"/>
              <w:rPr>
                <w:rFonts w:hint="eastAsia" w:ascii="宋体" w:hAnsi="宋体"/>
                <w:bCs/>
                <w:szCs w:val="21"/>
              </w:rPr>
            </w:pPr>
            <w:r>
              <w:rPr>
                <w:rFonts w:hint="eastAsia" w:ascii="宋体" w:hAnsi="宋体"/>
                <w:bCs/>
                <w:szCs w:val="21"/>
              </w:rPr>
              <w:t>[1]金盛华,张杰.社会心理学导论.北京师范大学出版社，1995.</w:t>
            </w:r>
          </w:p>
          <w:p>
            <w:pPr>
              <w:spacing w:line="300" w:lineRule="exact"/>
              <w:rPr>
                <w:rFonts w:hint="eastAsia" w:ascii="宋体" w:hAnsi="宋体"/>
                <w:bCs/>
                <w:szCs w:val="21"/>
              </w:rPr>
            </w:pPr>
            <w:r>
              <w:rPr>
                <w:rFonts w:hint="eastAsia" w:ascii="宋体" w:hAnsi="宋体"/>
                <w:bCs/>
                <w:szCs w:val="21"/>
              </w:rPr>
              <w:t>[2]乐国安.社会心理学.中国人民大学出版社，1997.</w:t>
            </w:r>
          </w:p>
          <w:p>
            <w:pPr>
              <w:spacing w:line="300" w:lineRule="exact"/>
              <w:rPr>
                <w:rFonts w:hint="eastAsia" w:ascii="宋体" w:hAnsi="宋体"/>
                <w:bCs/>
                <w:szCs w:val="21"/>
              </w:rPr>
            </w:pPr>
            <w:r>
              <w:rPr>
                <w:rFonts w:hint="eastAsia" w:ascii="宋体" w:hAnsi="宋体"/>
                <w:bCs/>
                <w:szCs w:val="21"/>
              </w:rPr>
              <w:t>[3]周晓虹.现代社会心理学——多维视角中的社会行为研究.上海人民出版社，1997</w:t>
            </w:r>
            <w:r>
              <w:rPr>
                <w:rFonts w:hint="eastAsia" w:ascii="宋体" w:hAnsi="宋体"/>
                <w:bCs/>
                <w:szCs w:val="21"/>
                <w:lang w:val="en-US" w:eastAsia="zh-CN"/>
              </w:rPr>
              <w:t>.</w:t>
            </w:r>
          </w:p>
          <w:p>
            <w:pPr>
              <w:spacing w:line="300" w:lineRule="exact"/>
              <w:rPr>
                <w:rFonts w:hint="eastAsia" w:ascii="宋体" w:hAnsi="宋体"/>
                <w:bCs/>
                <w:szCs w:val="21"/>
              </w:rPr>
            </w:pPr>
            <w:r>
              <w:rPr>
                <w:rFonts w:hint="eastAsia" w:ascii="宋体" w:hAnsi="宋体"/>
                <w:bCs/>
                <w:szCs w:val="21"/>
              </w:rPr>
              <w:t>[4]麦孤独著.社会心理学导论.俞国良等译.昭明出版社，2000.</w:t>
            </w:r>
          </w:p>
          <w:p>
            <w:pPr>
              <w:spacing w:line="300" w:lineRule="exact"/>
              <w:rPr>
                <w:rFonts w:hint="eastAsia" w:ascii="宋体" w:hAnsi="宋体"/>
                <w:bCs/>
                <w:szCs w:val="21"/>
              </w:rPr>
            </w:pPr>
            <w:r>
              <w:rPr>
                <w:rFonts w:hint="eastAsia" w:ascii="宋体" w:hAnsi="宋体"/>
                <w:bCs/>
                <w:szCs w:val="21"/>
              </w:rPr>
              <w:t>[5]沙莲香.社会心理学.中国人民大学出版社，2006.</w:t>
            </w:r>
          </w:p>
          <w:p>
            <w:pPr>
              <w:spacing w:line="300" w:lineRule="exact"/>
              <w:rPr>
                <w:rFonts w:hint="eastAsia" w:ascii="宋体" w:hAnsi="宋体"/>
                <w:bCs/>
                <w:szCs w:val="21"/>
              </w:rPr>
            </w:pPr>
            <w:r>
              <w:rPr>
                <w:rFonts w:hint="eastAsia" w:ascii="宋体" w:hAnsi="宋体"/>
                <w:bCs/>
                <w:szCs w:val="21"/>
              </w:rPr>
              <w:t>[6]周晓虹.现代社会心理学.中国人民大学出版社，1993.</w:t>
            </w:r>
          </w:p>
          <w:p>
            <w:pPr>
              <w:spacing w:line="300" w:lineRule="exact"/>
              <w:rPr>
                <w:rFonts w:hint="eastAsia" w:ascii="宋体" w:hAnsi="宋体"/>
                <w:bCs/>
                <w:szCs w:val="21"/>
              </w:rPr>
            </w:pPr>
            <w:r>
              <w:rPr>
                <w:rFonts w:hint="eastAsia" w:ascii="宋体" w:hAnsi="宋体"/>
                <w:bCs/>
                <w:szCs w:val="21"/>
              </w:rPr>
              <w:t>[7]高觉敷.西方社会心理学发展史.人民教育出版社，1991.</w:t>
            </w:r>
          </w:p>
          <w:p>
            <w:pPr>
              <w:spacing w:line="300" w:lineRule="exact"/>
              <w:rPr>
                <w:rFonts w:hint="eastAsia" w:ascii="宋体" w:hAnsi="宋体"/>
                <w:bCs/>
                <w:szCs w:val="21"/>
              </w:rPr>
            </w:pPr>
            <w:r>
              <w:rPr>
                <w:rFonts w:hint="eastAsia" w:ascii="宋体" w:hAnsi="宋体"/>
                <w:bCs/>
                <w:szCs w:val="21"/>
              </w:rPr>
              <w:t>[8]李维著.社会心理学新发展.上海教育出版社，2006.</w:t>
            </w:r>
          </w:p>
          <w:p>
            <w:pPr>
              <w:spacing w:line="300" w:lineRule="exact"/>
              <w:rPr>
                <w:rFonts w:hint="eastAsia" w:ascii="宋体" w:hAnsi="宋体"/>
                <w:bCs/>
                <w:szCs w:val="21"/>
              </w:rPr>
            </w:pPr>
            <w:r>
              <w:rPr>
                <w:rFonts w:hint="eastAsia" w:ascii="宋体" w:hAnsi="宋体"/>
                <w:bCs/>
                <w:szCs w:val="21"/>
              </w:rPr>
              <w:t>[9]梁良著.从众.东方出版中心，2007.</w:t>
            </w:r>
          </w:p>
          <w:p>
            <w:pPr>
              <w:spacing w:line="300" w:lineRule="exact"/>
              <w:rPr>
                <w:rFonts w:hint="eastAsia"/>
                <w:szCs w:val="21"/>
              </w:rPr>
            </w:pPr>
            <w:r>
              <w:rPr>
                <w:rFonts w:hint="eastAsia" w:ascii="宋体" w:hAnsi="宋体"/>
                <w:bCs/>
                <w:szCs w:val="21"/>
              </w:rPr>
              <w:t>[10]李淑臻著.偏见.东方出版中心，2007.</w:t>
            </w:r>
          </w:p>
        </w:tc>
      </w:tr>
      <w:bookmarkEnd w:id="7"/>
    </w:tbl>
    <w:p>
      <w:pPr>
        <w:spacing w:line="360" w:lineRule="exact"/>
        <w:rPr>
          <w:rFonts w:hint="eastAsia" w:ascii="宋体" w:hAnsi="宋体"/>
          <w:sz w:val="30"/>
          <w:szCs w:val="30"/>
        </w:rPr>
      </w:pPr>
      <w:r>
        <w:rPr>
          <w:rFonts w:hint="eastAsia"/>
          <w:color w:val="000000"/>
          <w:lang w:val="en-US" w:eastAsia="zh-CN"/>
        </w:rPr>
        <w:t xml:space="preserve">                         </w:t>
      </w:r>
      <w:r>
        <w:rPr>
          <w:rFonts w:hint="eastAsia" w:ascii="宋体" w:hAnsi="宋体"/>
          <w:b/>
          <w:sz w:val="30"/>
          <w:szCs w:val="30"/>
        </w:rPr>
        <w:t>《网络社会学》课程简介</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课程编号： SS013044              开课学期：秋</w:t>
            </w:r>
            <w:r>
              <w:rPr>
                <w:rFonts w:hint="eastAsia" w:asciiTheme="minorEastAsia" w:hAnsiTheme="minorEastAsia" w:cstheme="minorEastAsia"/>
                <w:bCs/>
                <w:szCs w:val="21"/>
                <w:lang w:val="en-US" w:eastAsia="zh-CN"/>
              </w:rPr>
              <w:t>2</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总学时</w:t>
            </w:r>
            <w:r>
              <w:rPr>
                <w:rFonts w:hint="eastAsia" w:asciiTheme="minorEastAsia" w:hAnsiTheme="minorEastAsia" w:eastAsiaTheme="minorEastAsia" w:cstheme="minorEastAsia"/>
                <w:szCs w:val="21"/>
              </w:rPr>
              <w:t xml:space="preserve">：32      </w:t>
            </w:r>
            <w:r>
              <w:rPr>
                <w:rFonts w:hint="eastAsia" w:asciiTheme="minorEastAsia" w:hAnsiTheme="minorEastAsia" w:eastAsiaTheme="minorEastAsia" w:cstheme="minorEastAsia"/>
                <w:bCs/>
                <w:szCs w:val="21"/>
              </w:rPr>
              <w:t>学分：2</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中文名称：网络社会学</w:t>
            </w:r>
          </w:p>
          <w:p>
            <w:pPr>
              <w:spacing w:line="360" w:lineRule="exact"/>
              <w:rPr>
                <w:rFonts w:hint="default" w:ascii="Times New Roman" w:hAnsi="Times New Roman" w:cs="Times New Roman" w:eastAsiaTheme="minorEastAsia"/>
                <w:bCs/>
                <w:szCs w:val="21"/>
              </w:rPr>
            </w:pPr>
            <w:r>
              <w:rPr>
                <w:rFonts w:hint="eastAsia" w:asciiTheme="minorEastAsia" w:hAnsiTheme="minorEastAsia" w:eastAsiaTheme="minorEastAsia" w:cstheme="minorEastAsia"/>
                <w:bCs/>
                <w:szCs w:val="21"/>
              </w:rPr>
              <w:t>英文名称：</w:t>
            </w:r>
            <w:r>
              <w:rPr>
                <w:rFonts w:hint="default" w:ascii="Times New Roman" w:hAnsi="Times New Roman" w:cs="Times New Roman" w:eastAsiaTheme="minorEastAsia"/>
                <w:bCs/>
                <w:szCs w:val="21"/>
              </w:rPr>
              <w:t>Internet Sociology</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开课单位：政法学院</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教学方式：课堂讲授，小组讨论</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考试方式：考查</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课程简介撰写人： 张荣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教学目的及要求：</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目的：网络社会学是伴随着互联网技术的发展及互联网应用的日益普及而产生的新兴学科，并正在形成具有本学科特色的理论体系和方法论。本课程旨在结合现实社会中网络社会的发展的最新趋势，从社会学的相关理论知识及研究方法出发，系统介绍网络社会的诸项主题，包括理论知识、研究方法、网络社会现象、网络社会问题等，在讲授的基础上启发学生思考，进而对现实社会的互联网相关社会现象及社会问题进行分析，提升社会学思考能力。</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（二）要求：学习网络社会学相关的理论知识；阅读经典著作；撰写读书笔记；针对网络社会的相关现象及问题撰写课程论文。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7"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课程主要内容：</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（一）网络社会学相关概念辨析</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（二）网络社会学理论来源及主要内容</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（三）网络社会学研究方法</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（四）网络社会现象</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（五）网络社会问题</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（六）网络社会秩序</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（七）网络社会变迁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先修课程：</w:t>
            </w:r>
          </w:p>
          <w:p>
            <w:pPr>
              <w:spacing w:line="360" w:lineRule="exact"/>
              <w:ind w:firstLine="378" w:firstLineChars="18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《社会学概论》</w:t>
            </w:r>
            <w:r>
              <w:rPr>
                <w:rFonts w:hint="eastAsia" w:asciiTheme="minorEastAsia" w:hAnsiTheme="minorEastAsia" w:cstheme="minorEastAsia"/>
                <w:bCs/>
                <w:szCs w:val="21"/>
                <w:lang w:eastAsia="zh-CN"/>
              </w:rPr>
              <w:t>、</w:t>
            </w:r>
            <w:r>
              <w:rPr>
                <w:rFonts w:hint="eastAsia" w:asciiTheme="minorEastAsia" w:hAnsiTheme="minorEastAsia" w:eastAsiaTheme="minorEastAsia" w:cstheme="minorEastAsia"/>
                <w:bCs/>
                <w:szCs w:val="21"/>
              </w:rPr>
              <w:t>《西方社会学理论》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820" w:type="dxa"/>
            <w:tcBorders>
              <w:bottom w:val="single" w:color="auto" w:sz="4" w:space="0"/>
            </w:tcBorders>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教材及参考资料：</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郭玉锦,王欢.网络社会学[M].北京:中国人民大学出版社,2010.</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[美]曼纽尔·卡斯特著.网络社会的崛起[M].夏铸九等译</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北京:社会科学文献出版社,2006.</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 [美]曼纽尔·卡斯特著.网络社会：跨文化的视角[M].周凯译</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北京:社会科学文献出版社,2009.</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 [美]雪莉·特克尔著.群体性孤独[M].周逵,刘菁荆译.杭州：浙江人民出版社,2014.</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 [荷]简·梵·迪克著.网络社会：新媒体的社会层面[M].蔡静译.北京：清华大学出版社,2014.</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 黄少华.网络社会学的基本议题[M].杭州:浙江大学出版社,2013.</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 胡泳.众声喧哗：网络时代的个人表达与公共讨论[M].桂林:广西师范大学出版社,2013.</w:t>
            </w:r>
          </w:p>
        </w:tc>
      </w:tr>
    </w:tbl>
    <w:p>
      <w:pPr>
        <w:spacing w:line="360" w:lineRule="exact"/>
        <w:ind w:firstLine="2711" w:firstLineChars="900"/>
        <w:rPr>
          <w:rFonts w:hint="eastAsia" w:ascii="宋体" w:hAnsi="宋体"/>
          <w:sz w:val="30"/>
          <w:szCs w:val="30"/>
        </w:rPr>
      </w:pPr>
      <w:r>
        <w:rPr>
          <w:rFonts w:hint="eastAsia" w:ascii="宋体" w:hAnsi="宋体"/>
          <w:b/>
          <w:sz w:val="30"/>
          <w:szCs w:val="30"/>
        </w:rPr>
        <w:t>《</w:t>
      </w:r>
      <w:r>
        <w:rPr>
          <w:rFonts w:hint="eastAsia" w:ascii="宋体" w:hAnsi="宋体"/>
          <w:b/>
          <w:sz w:val="30"/>
          <w:szCs w:val="30"/>
          <w:lang w:eastAsia="zh-CN"/>
        </w:rPr>
        <w:t>老龄问题研究</w:t>
      </w:r>
      <w:r>
        <w:rPr>
          <w:rFonts w:hint="eastAsia" w:ascii="宋体" w:hAnsi="宋体"/>
          <w:b/>
          <w:sz w:val="30"/>
          <w:szCs w:val="30"/>
        </w:rPr>
        <w:t>》课程简介</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课程编号： SS01304</w:t>
            </w:r>
            <w:r>
              <w:rPr>
                <w:rFonts w:hint="eastAsia" w:asciiTheme="minorEastAsia" w:hAnsiTheme="minorEastAsia" w:cstheme="minorEastAsia"/>
                <w:bCs/>
                <w:szCs w:val="21"/>
                <w:lang w:val="en-US" w:eastAsia="zh-CN"/>
              </w:rPr>
              <w:t>5</w:t>
            </w:r>
            <w:r>
              <w:rPr>
                <w:rFonts w:hint="eastAsia" w:asciiTheme="minorEastAsia" w:hAnsiTheme="minorEastAsia" w:eastAsiaTheme="minorEastAsia" w:cstheme="minorEastAsia"/>
                <w:bCs/>
                <w:szCs w:val="21"/>
              </w:rPr>
              <w:t xml:space="preserve">              开课学期：秋</w:t>
            </w:r>
            <w:r>
              <w:rPr>
                <w:rFonts w:hint="eastAsia" w:asciiTheme="minorEastAsia" w:hAnsiTheme="minorEastAsia" w:cstheme="minorEastAsia"/>
                <w:bCs/>
                <w:szCs w:val="21"/>
                <w:lang w:val="en-US" w:eastAsia="zh-CN"/>
              </w:rPr>
              <w:t>2</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总学时</w:t>
            </w:r>
            <w:r>
              <w:rPr>
                <w:rFonts w:hint="eastAsia" w:asciiTheme="minorEastAsia" w:hAnsiTheme="minorEastAsia" w:eastAsiaTheme="minorEastAsia" w:cstheme="minorEastAsia"/>
                <w:szCs w:val="21"/>
              </w:rPr>
              <w:t xml:space="preserve">：32      </w:t>
            </w:r>
            <w:r>
              <w:rPr>
                <w:rFonts w:hint="eastAsia" w:asciiTheme="minorEastAsia" w:hAnsiTheme="minorEastAsia" w:eastAsiaTheme="minorEastAsia" w:cstheme="minorEastAsia"/>
                <w:bCs/>
                <w:szCs w:val="21"/>
              </w:rPr>
              <w:t>学分：2</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中文名称：</w:t>
            </w:r>
            <w:r>
              <w:rPr>
                <w:rFonts w:hint="eastAsia" w:asciiTheme="minorEastAsia" w:hAnsiTheme="minorEastAsia" w:cstheme="minorEastAsia"/>
                <w:bCs/>
                <w:szCs w:val="21"/>
                <w:lang w:eastAsia="zh-CN"/>
              </w:rPr>
              <w:t>老龄问题研究</w:t>
            </w:r>
          </w:p>
          <w:p>
            <w:pPr>
              <w:spacing w:line="360" w:lineRule="exact"/>
              <w:rPr>
                <w:rFonts w:hint="default" w:ascii="Times New Roman" w:hAnsi="Times New Roman" w:cs="Times New Roman" w:eastAsiaTheme="minorEastAsia"/>
                <w:bCs/>
                <w:szCs w:val="21"/>
              </w:rPr>
            </w:pPr>
            <w:r>
              <w:rPr>
                <w:rFonts w:hint="eastAsia" w:asciiTheme="minorEastAsia" w:hAnsiTheme="minorEastAsia" w:eastAsiaTheme="minorEastAsia" w:cstheme="minorEastAsia"/>
                <w:bCs/>
                <w:szCs w:val="21"/>
              </w:rPr>
              <w:t>英文名称：</w:t>
            </w:r>
            <w:r>
              <w:rPr>
                <w:rFonts w:hint="default" w:ascii="Times New Roman" w:hAnsi="Times New Roman" w:cs="Times New Roman" w:eastAsiaTheme="minorEastAsia"/>
                <w:bCs/>
                <w:szCs w:val="21"/>
              </w:rPr>
              <w:t>Research Programme on Ageing</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开课单位：政法学院</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教学方式：课堂讲授，小组讨论</w:t>
            </w:r>
            <w:r>
              <w:rPr>
                <w:rFonts w:hint="eastAsia" w:asciiTheme="minorEastAsia" w:hAnsiTheme="minorEastAsia" w:cstheme="minorEastAsia"/>
                <w:bCs/>
                <w:szCs w:val="21"/>
                <w:lang w:eastAsia="zh-CN"/>
              </w:rPr>
              <w:t>、学生实践</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考试方式：考查</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课程简介撰写人： </w:t>
            </w:r>
            <w:r>
              <w:rPr>
                <w:rFonts w:hint="eastAsia" w:asciiTheme="minorEastAsia" w:hAnsiTheme="minorEastAsia" w:cstheme="minorEastAsia"/>
                <w:szCs w:val="21"/>
                <w:lang w:eastAsia="zh-CN"/>
              </w:rPr>
              <w:t>李伟峰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教学目的及要求：</w:t>
            </w:r>
          </w:p>
          <w:p>
            <w:pPr>
              <w:spacing w:line="360" w:lineRule="exact"/>
              <w:ind w:right="17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了解国内外人口老龄化发展历程和发展现状，掌握老年学研究的相关理论知识、重点对象与问题，从专业视角分析和认识人口老龄化和老年人问题；引导学生依据老年人的独特身心特点、人生经历、动机需求，从社会、文化氛围出发，充分运用专业理论、方法，自主开展老龄问题相关研究，进而为学生从事老年问题研究、老年实务研究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课程主要内容：</w:t>
            </w:r>
          </w:p>
          <w:p>
            <w:pPr>
              <w:keepNext w:val="0"/>
              <w:keepLines w:val="0"/>
              <w:pageBreakBefore w:val="0"/>
              <w:widowControl w:val="0"/>
              <w:numPr>
                <w:ilvl w:val="0"/>
                <w:numId w:val="9"/>
              </w:numPr>
              <w:tabs>
                <w:tab w:val="left" w:pos="540"/>
              </w:tabs>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 xml:space="preserve">人口老龄化      </w:t>
            </w:r>
            <w:r>
              <w:rPr>
                <w:rFonts w:hint="eastAsia" w:asciiTheme="minorEastAsia" w:hAnsi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二</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老龄化基本理论</w:t>
            </w:r>
          </w:p>
          <w:p>
            <w:pPr>
              <w:keepNext w:val="0"/>
              <w:keepLines w:val="0"/>
              <w:pageBreakBefore w:val="0"/>
              <w:widowControl w:val="0"/>
              <w:numPr>
                <w:ilvl w:val="0"/>
                <w:numId w:val="10"/>
              </w:numPr>
              <w:tabs>
                <w:tab w:val="left" w:pos="540"/>
              </w:tabs>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人口老龄化政策</w:t>
            </w:r>
            <w:r>
              <w:rPr>
                <w:rFonts w:hint="eastAsia" w:asciiTheme="minorEastAsia" w:hAnsi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四</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特殊老年群体</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五</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 xml:space="preserve">老年人问题         </w:t>
            </w:r>
            <w:r>
              <w:rPr>
                <w:rFonts w:hint="eastAsia" w:asciiTheme="minorEastAsia" w:hAnsi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六</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老年人照顾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先修课程：</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西方社会学理论</w:t>
            </w:r>
            <w:r>
              <w:rPr>
                <w:rFonts w:hint="eastAsia" w:asciiTheme="minorEastAsia" w:hAnsiTheme="minorEastAsia" w:eastAsiaTheme="minorEastAsia" w:cstheme="minorEastAsia"/>
                <w:color w:val="auto"/>
                <w:szCs w:val="21"/>
                <w:lang w:eastAsia="zh-CN"/>
              </w:rPr>
              <w:t>》、《社会研究方法》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820"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教材及参考资料：</w:t>
            </w:r>
          </w:p>
          <w:p>
            <w:pPr>
              <w:keepNext w:val="0"/>
              <w:keepLines w:val="0"/>
              <w:pageBreakBefore w:val="0"/>
              <w:kinsoku/>
              <w:wordWrap/>
              <w:overflowPunct/>
              <w:topLinePunct w:val="0"/>
              <w:autoSpaceDE/>
              <w:autoSpaceDN/>
              <w:bidi w:val="0"/>
              <w:adjustRightInd/>
              <w:snapToGrid/>
              <w:spacing w:line="360" w:lineRule="exact"/>
              <w:ind w:right="0" w:rightChars="0" w:firstLine="315" w:firstLineChars="150"/>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color w:val="auto"/>
                <w:szCs w:val="21"/>
              </w:rPr>
              <w:t>教材</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lang w:val="en-US" w:eastAsia="zh-CN"/>
              </w:rPr>
              <w:t>邬沧萍</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lang w:val="en-US" w:eastAsia="zh-CN"/>
              </w:rPr>
              <w:t>《社会老年学》</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lang w:val="en-US" w:eastAsia="zh-CN"/>
              </w:rPr>
              <w:t>中国人民大学出版社，1999</w:t>
            </w:r>
            <w:r>
              <w:rPr>
                <w:rFonts w:hint="eastAsia" w:asciiTheme="minorEastAsia" w:hAnsiTheme="minorEastAsia" w:cstheme="minorEastAsia"/>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杜鹏</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中国人口老龄化过程研究</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eastAsiaTheme="minorEastAsia" w:cstheme="minorEastAsia"/>
                <w:sz w:val="21"/>
                <w:szCs w:val="21"/>
              </w:rPr>
              <w:t>中国人民大学出版社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1994.</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[2]李士雪.机构养老服务需求与供给发展现状.济南：山东大学出版社，2012.</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吴敏</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基于需求与供给视角的机构养老服务发展现状研究</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eastAsiaTheme="minorEastAsia" w:cstheme="minorEastAsia"/>
                <w:sz w:val="21"/>
                <w:szCs w:val="21"/>
              </w:rPr>
              <w:t>经济科学出版社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2011</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[4]唐咏.压力与应对：以城乡高龄失能老人照顾者福利实践为视角.北京：中国社会科学出版社 ，2014.</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[5]李本公.中国人口老龄化发展趋势百年预测.北京：华龄出版社，2006.</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[6]杜鹏.人口老龄化与老龄问题.北京：中国人口出版社，2006</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[7]夏学銮.社区照顾的理论、政策与实践.北京：北京大学出版社，1996.</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[8]张恺悌.中国女性老年人口状况研究.北京：中国社会出版社，2009.</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both"/>
              <w:textAlignment w:val="auto"/>
              <w:outlineLvl w:val="9"/>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[9]郭爱妹.城乡空巢老年人的生存状态与社会保障研究.广州：中山大学出版社，2011.</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[10]肖云.中国失能老人长期照护服务问题研究.北京：中国社会科学出版社，2017.</w:t>
            </w:r>
          </w:p>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[11]费孝通.庭结构变动中的老年赡养问题——再论中国家庭结构的变动[J].北京大学学报，1983，3：6-15.</w:t>
            </w:r>
          </w:p>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[12]李建新.老年人口生活质量与社会支持的关系研究[J].人口研究，2007，3：50-60.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color w:val="auto"/>
                <w:kern w:val="0"/>
                <w:sz w:val="21"/>
                <w:szCs w:val="21"/>
                <w:lang w:val="en-US" w:eastAsia="zh-CN" w:bidi="ar-SA"/>
              </w:rPr>
            </w:pPr>
            <w:r>
              <w:rPr>
                <w:rFonts w:hint="eastAsia" w:asciiTheme="minorEastAsia" w:hAnsiTheme="minorEastAsia" w:eastAsiaTheme="minorEastAsia" w:cstheme="minorEastAsia"/>
                <w:color w:val="auto"/>
                <w:kern w:val="0"/>
                <w:szCs w:val="21"/>
                <w:lang w:val="en-US" w:eastAsia="zh-CN"/>
              </w:rPr>
              <w:t>[1</w:t>
            </w:r>
            <w:r>
              <w:rPr>
                <w:rFonts w:hint="eastAsia" w:asciiTheme="minorEastAsia" w:hAnsi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lang w:val="en-US" w:eastAsia="zh-CN"/>
              </w:rPr>
              <w:t>]</w:t>
            </w:r>
            <w:r>
              <w:rPr>
                <w:rFonts w:hint="eastAsia" w:asciiTheme="minorEastAsia" w:hAnsiTheme="minorEastAsia" w:eastAsiaTheme="minorEastAsia" w:cstheme="minorEastAsia"/>
                <w:b w:val="0"/>
                <w:color w:val="auto"/>
                <w:kern w:val="0"/>
                <w:sz w:val="21"/>
                <w:szCs w:val="21"/>
                <w:lang w:val="en-US" w:eastAsia="zh-CN" w:bidi="ar-SA"/>
              </w:rPr>
              <w:t>http://www.crca.cn//（</w:t>
            </w:r>
            <w:r>
              <w:rPr>
                <w:rFonts w:hint="eastAsia" w:asciiTheme="minorEastAsia" w:hAnsiTheme="minorEastAsia" w:eastAsiaTheme="minorEastAsia" w:cstheme="minorEastAsia"/>
                <w:b w:val="0"/>
                <w:color w:val="auto"/>
                <w:kern w:val="0"/>
                <w:sz w:val="21"/>
                <w:szCs w:val="21"/>
                <w:lang w:val="en-US" w:eastAsia="zh-CN" w:bidi="ar-SA"/>
              </w:rPr>
              <w:fldChar w:fldCharType="begin"/>
            </w:r>
            <w:r>
              <w:rPr>
                <w:rFonts w:hint="eastAsia" w:asciiTheme="minorEastAsia" w:hAnsiTheme="minorEastAsia" w:eastAsiaTheme="minorEastAsia" w:cstheme="minorEastAsia"/>
                <w:b w:val="0"/>
                <w:color w:val="auto"/>
                <w:kern w:val="0"/>
                <w:sz w:val="21"/>
                <w:szCs w:val="21"/>
                <w:lang w:val="en-US" w:eastAsia="zh-CN" w:bidi="ar-SA"/>
              </w:rPr>
              <w:instrText xml:space="preserve"> HYPERLINK "https://www.baidu.com/link?url=qRO2Ll43A9ZTKnB_DnK2x6WIBkzqC8Cj6TBZ9pttNAW&amp;wd=&amp;eqid=a1643c35000310f60000000259cd2759" \t "https://www.baidu.com/_blank" </w:instrText>
            </w:r>
            <w:r>
              <w:rPr>
                <w:rFonts w:hint="eastAsia" w:asciiTheme="minorEastAsia" w:hAnsiTheme="minorEastAsia" w:eastAsiaTheme="minorEastAsia" w:cstheme="minorEastAsia"/>
                <w:b w:val="0"/>
                <w:color w:val="auto"/>
                <w:kern w:val="0"/>
                <w:sz w:val="21"/>
                <w:szCs w:val="21"/>
                <w:lang w:val="en-US" w:eastAsia="zh-CN" w:bidi="ar-SA"/>
              </w:rPr>
              <w:fldChar w:fldCharType="separate"/>
            </w:r>
            <w:r>
              <w:rPr>
                <w:rFonts w:hint="eastAsia" w:asciiTheme="minorEastAsia" w:hAnsiTheme="minorEastAsia" w:eastAsiaTheme="minorEastAsia" w:cstheme="minorEastAsia"/>
                <w:b w:val="0"/>
                <w:color w:val="auto"/>
                <w:kern w:val="0"/>
                <w:sz w:val="21"/>
                <w:szCs w:val="21"/>
                <w:lang w:val="en-US" w:eastAsia="zh-CN" w:bidi="ar-SA"/>
              </w:rPr>
              <w:t>中国老龄科学研究中心</w:t>
            </w:r>
            <w:r>
              <w:rPr>
                <w:rFonts w:hint="eastAsia" w:asciiTheme="minorEastAsia" w:hAnsiTheme="minorEastAsia" w:eastAsiaTheme="minorEastAsia" w:cstheme="minorEastAsia"/>
                <w:b w:val="0"/>
                <w:color w:val="auto"/>
                <w:kern w:val="0"/>
                <w:sz w:val="21"/>
                <w:szCs w:val="21"/>
                <w:lang w:val="en-US" w:eastAsia="zh-CN" w:bidi="ar-SA"/>
              </w:rPr>
              <w:fldChar w:fldCharType="end"/>
            </w:r>
            <w:r>
              <w:rPr>
                <w:rFonts w:hint="eastAsia" w:asciiTheme="minorEastAsia" w:hAnsiTheme="minorEastAsia" w:eastAsiaTheme="minorEastAsia" w:cstheme="minorEastAsia"/>
                <w:b w:val="0"/>
                <w:color w:val="auto"/>
                <w:kern w:val="0"/>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kern w:val="0"/>
                <w:szCs w:val="21"/>
                <w:lang w:val="en-US" w:eastAsia="zh-CN"/>
              </w:rPr>
              <w:t>[1</w:t>
            </w:r>
            <w:r>
              <w:rPr>
                <w:rFonts w:hint="eastAsia" w:asciiTheme="minorEastAsia" w:hAnsi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lang w:val="en-US" w:eastAsia="zh-CN"/>
              </w:rPr>
              <w:t>]</w:t>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HYPERLINK "http://http:/assrc.swufe.edu.cn（\“老龄化与社会保障研究中心\”）"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http://http://assrc.swufe.edu.cn（“老龄化与社会保障研究中心”）</w:t>
            </w:r>
            <w:r>
              <w:rPr>
                <w:rFonts w:hint="eastAsia" w:asciiTheme="minorEastAsia" w:hAnsiTheme="minorEastAsia" w:eastAsiaTheme="minorEastAsia" w:cstheme="minorEastAsia"/>
                <w:color w:val="auto"/>
                <w:szCs w:val="21"/>
              </w:rPr>
              <w:fldChar w:fldCharType="end"/>
            </w:r>
          </w:p>
        </w:tc>
      </w:tr>
    </w:tbl>
    <w:p>
      <w:pPr>
        <w:spacing w:line="360" w:lineRule="auto"/>
        <w:ind w:firstLine="2409" w:firstLineChars="800"/>
        <w:jc w:val="both"/>
        <w:rPr>
          <w:rFonts w:hint="eastAsia" w:ascii="宋体" w:hAnsi="宋体"/>
          <w:sz w:val="30"/>
          <w:szCs w:val="30"/>
        </w:rPr>
      </w:pPr>
      <w:r>
        <w:rPr>
          <w:rFonts w:hint="eastAsia" w:ascii="宋体" w:hAnsi="宋体"/>
          <w:b/>
          <w:sz w:val="30"/>
          <w:szCs w:val="30"/>
        </w:rPr>
        <w:t>《社会学经典导读》课程简介</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课程编号： SS013046              开课学期：秋</w:t>
            </w:r>
            <w:r>
              <w:rPr>
                <w:rFonts w:hint="eastAsia" w:asciiTheme="minorEastAsia" w:hAnsiTheme="minorEastAsia" w:cstheme="minorEastAsia"/>
                <w:bCs/>
                <w:szCs w:val="21"/>
                <w:lang w:val="en-US" w:eastAsia="zh-CN"/>
              </w:rPr>
              <w:t>2</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总学时</w:t>
            </w:r>
            <w:r>
              <w:rPr>
                <w:rFonts w:hint="eastAsia" w:asciiTheme="minorEastAsia" w:hAnsiTheme="minorEastAsia" w:eastAsiaTheme="minorEastAsia" w:cstheme="minorEastAsia"/>
                <w:szCs w:val="21"/>
              </w:rPr>
              <w:t xml:space="preserve">：32      </w:t>
            </w:r>
            <w:r>
              <w:rPr>
                <w:rFonts w:hint="eastAsia" w:asciiTheme="minorEastAsia" w:hAnsiTheme="minorEastAsia" w:eastAsiaTheme="minorEastAsia" w:cstheme="minorEastAsia"/>
                <w:bCs/>
                <w:szCs w:val="21"/>
              </w:rPr>
              <w:t>学分：2</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中文名称：社会学经典导读</w:t>
            </w:r>
          </w:p>
          <w:p>
            <w:pPr>
              <w:spacing w:line="360" w:lineRule="exact"/>
              <w:rPr>
                <w:rFonts w:hint="default" w:ascii="Times New Roman" w:hAnsi="Times New Roman" w:cs="Times New Roman" w:eastAsiaTheme="minorEastAsia"/>
                <w:bCs/>
                <w:szCs w:val="21"/>
              </w:rPr>
            </w:pPr>
            <w:r>
              <w:rPr>
                <w:rFonts w:hint="eastAsia" w:asciiTheme="minorEastAsia" w:hAnsiTheme="minorEastAsia" w:eastAsiaTheme="minorEastAsia" w:cstheme="minorEastAsia"/>
                <w:bCs/>
                <w:szCs w:val="21"/>
              </w:rPr>
              <w:t>英文名称：</w:t>
            </w:r>
            <w:r>
              <w:rPr>
                <w:rFonts w:hint="default" w:ascii="Times New Roman" w:hAnsi="Times New Roman" w:cs="Times New Roman" w:eastAsiaTheme="minorEastAsia"/>
                <w:bCs/>
                <w:szCs w:val="21"/>
              </w:rPr>
              <w:t>An Introduction to Sociological Classics</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开课单位：政法学院</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教学方式：课堂讲授，小组讨论</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考试方式：考查</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课程简介撰写人： 张荣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教学目的及要求：</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目的：社会学理论的发展源远流长，出现了许多重要而经典的专业著作。这些经典著作集中反映了不同时代背景下社会学家对社会的深刻思索，在不同层面汇聚了社会学的重要理论观点，并有效展现了社会学的理论发展脉络。本课程力图通过引导学生研读社会学经典著作，更进一步深化学生对社会学相关理论知识的掌握，并从中能够培养自身对社会现象和社会问题的敏锐观察能力和严密思维能力，进而提升自身的社会学专业素养。</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（二）要求：学习相关理论知识；阅读经典著作；撰写读书笔记；撰写课程论文。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7"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课程主要内容：</w:t>
            </w:r>
          </w:p>
          <w:p>
            <w:pPr>
              <w:spacing w:line="36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本课程主要结合学生的专业兴趣和阅读基础，有选择性地选取以下三部分经典导读中的部分著作对学生开展引导性研读和学习。</w:t>
            </w:r>
          </w:p>
          <w:p>
            <w:pPr>
              <w:spacing w:line="36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西方社会学经典导读。主要包括结构功能主义、社会冲突主义、符号互动主义理论流派的经典导读，如涂尔干《社会分工论》、科塞《社会冲突的功能》、米德《心灵、自我与社会》，此外还包括一些非常重要的经典著作，如滕尼斯《共同体与社会》、韦伯《新教伦理与资本主义精神》等。</w:t>
            </w:r>
          </w:p>
          <w:p>
            <w:pPr>
              <w:spacing w:line="36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（二）中国社会学经典导读。主要包括费孝通《乡土中国》、梁漱溟《中国文化要义》等。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先修课程：</w:t>
            </w:r>
          </w:p>
          <w:p>
            <w:pPr>
              <w:spacing w:line="360" w:lineRule="exact"/>
              <w:ind w:firstLine="378" w:firstLineChars="18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《社会学概论》</w:t>
            </w:r>
            <w:r>
              <w:rPr>
                <w:rFonts w:hint="eastAsia" w:asciiTheme="minorEastAsia" w:hAnsiTheme="minorEastAsia" w:cstheme="minorEastAsia"/>
                <w:bCs/>
                <w:szCs w:val="21"/>
                <w:lang w:eastAsia="zh-CN"/>
              </w:rPr>
              <w:t>、</w:t>
            </w:r>
            <w:r>
              <w:rPr>
                <w:rFonts w:hint="eastAsia" w:asciiTheme="minorEastAsia" w:hAnsiTheme="minorEastAsia" w:eastAsiaTheme="minorEastAsia" w:cstheme="minorEastAsia"/>
                <w:bCs/>
                <w:szCs w:val="21"/>
              </w:rPr>
              <w:t>《西方社会学理论》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20" w:type="dxa"/>
            <w:tcBorders>
              <w:bottom w:val="single" w:color="auto" w:sz="4" w:space="0"/>
            </w:tcBorders>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教材及参考资料：</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[美]刘易斯·A.科塞.社会思想名家[M].上海:上海人民出版社,2007.</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[2]谢立中.西方社会学名著提要[M].南昌:江西人民出版社,2007.</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[3]李培林</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渠敬东</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杨雅彬</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中国社会学经典导读（上下册）[M].北京:社会科学文献出版社,2009.</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选读原著则根据每学期学生的授课需求确定，选读的著作主要包括下列著作等：</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[4][法]涂尔干著.社会分工论[M].渠东译.北京：生活·读书·新知三联书店</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 xml:space="preserve">2000. </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[5][德]斐迪南·滕尼斯著.共同体与社会[M].林荣远译.北京：北京大学出版社</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2010.</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[6][美]米德著.心灵、自我与社会[M].赵月瑟译.上海：上海译文出版社</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2005.</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[7][德]马克斯·韦伯著.新教伦理与资本主义精神[M].马奇炎等译.北京：北京大学出版社</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2012.</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[8]费孝通.乡土中国[M].上海：上海人民出版社</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2013.</w:t>
            </w:r>
          </w:p>
          <w:p>
            <w:pPr>
              <w:spacing w:line="360" w:lineRule="exact"/>
              <w:ind w:right="1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[9]梁漱溟.中国文化要义[M].上海：上海人民出版社</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2011.</w:t>
            </w:r>
          </w:p>
        </w:tc>
      </w:tr>
    </w:tbl>
    <w:p/>
    <w:p>
      <w:pPr>
        <w:spacing w:line="360" w:lineRule="auto"/>
        <w:jc w:val="center"/>
        <w:rPr>
          <w:rFonts w:hint="eastAsia" w:ascii="宋体" w:hAnsi="宋体"/>
          <w:sz w:val="30"/>
          <w:szCs w:val="30"/>
        </w:rPr>
      </w:pPr>
      <w:r>
        <w:rPr>
          <w:rFonts w:hint="eastAsia" w:ascii="宋体" w:hAnsi="宋体"/>
          <w:b/>
          <w:sz w:val="30"/>
          <w:szCs w:val="30"/>
        </w:rPr>
        <w:t>《社会学研究导引》课程简介</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8820" w:type="dxa"/>
            <w:vAlign w:val="top"/>
          </w:tcPr>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课程编号：</w:t>
            </w:r>
            <w:r>
              <w:rPr>
                <w:rFonts w:hint="eastAsia" w:asciiTheme="minorEastAsia" w:hAnsiTheme="minorEastAsia" w:eastAsiaTheme="minorEastAsia" w:cstheme="minorEastAsia"/>
                <w:color w:val="000000"/>
                <w:szCs w:val="21"/>
              </w:rPr>
              <w:t>SS013047</w:t>
            </w:r>
            <w:r>
              <w:rPr>
                <w:rFonts w:hint="eastAsia" w:asciiTheme="minorEastAsia" w:hAnsiTheme="minorEastAsia" w:eastAsiaTheme="minorEastAsia" w:cstheme="minorEastAsia"/>
                <w:bCs/>
                <w:szCs w:val="21"/>
              </w:rPr>
              <w:t xml:space="preserve">            开课学期：</w:t>
            </w:r>
            <w:r>
              <w:rPr>
                <w:rFonts w:hint="eastAsia" w:asciiTheme="minorEastAsia" w:hAnsiTheme="minorEastAsia" w:eastAsiaTheme="minorEastAsia" w:cstheme="minorEastAsia"/>
                <w:color w:val="000000"/>
              </w:rPr>
              <w:t>秋</w:t>
            </w:r>
            <w:r>
              <w:rPr>
                <w:rFonts w:hint="eastAsia" w:asciiTheme="minorEastAsia" w:hAnsiTheme="minorEastAsia" w:cstheme="minorEastAsia"/>
                <w:color w:val="000000"/>
                <w:lang w:val="en-US" w:eastAsia="zh-CN"/>
              </w:rPr>
              <w:t>2</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学时</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000000"/>
              </w:rPr>
              <w:t>24</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学分：</w:t>
            </w:r>
            <w:r>
              <w:rPr>
                <w:rFonts w:hint="eastAsia" w:asciiTheme="minorEastAsia" w:hAnsiTheme="minorEastAsia" w:eastAsiaTheme="minorEastAsia" w:cstheme="minorEastAsia"/>
                <w:color w:val="000000"/>
              </w:rPr>
              <w:t>1</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中文名称：社会学研究导引</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英文名称：</w:t>
            </w:r>
            <w:r>
              <w:rPr>
                <w:rFonts w:hint="default" w:ascii="Times New Roman" w:hAnsi="Times New Roman" w:cs="Times New Roman" w:eastAsiaTheme="minorEastAsia"/>
                <w:bCs/>
                <w:szCs w:val="21"/>
              </w:rPr>
              <w:t>Introduction to Sociological Research</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开课单位：政法学院</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教学方式：</w:t>
            </w:r>
            <w:r>
              <w:rPr>
                <w:rFonts w:hint="eastAsia" w:asciiTheme="minorEastAsia" w:hAnsiTheme="minorEastAsia" w:eastAsiaTheme="minorEastAsia" w:cstheme="minorEastAsia"/>
                <w:color w:val="000000"/>
              </w:rPr>
              <w:t>课堂教授</w:t>
            </w:r>
            <w:r>
              <w:rPr>
                <w:rFonts w:hint="eastAsia" w:asciiTheme="minorEastAsia" w:hAnsiTheme="minorEastAsia" w:cstheme="minorEastAsia"/>
                <w:color w:val="000000"/>
                <w:lang w:eastAsia="zh-CN"/>
              </w:rPr>
              <w:t>、小组讨论</w:t>
            </w:r>
            <w:r>
              <w:rPr>
                <w:rFonts w:hint="eastAsia" w:asciiTheme="minorEastAsia" w:hAnsiTheme="minorEastAsia" w:eastAsiaTheme="minorEastAsia" w:cstheme="minorEastAsia"/>
                <w:bCs/>
                <w:szCs w:val="21"/>
              </w:rPr>
              <w:t xml:space="preserve">                   </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考试方式：考查</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课程简介撰写人：高功敬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7" w:hRule="atLeast"/>
        </w:trPr>
        <w:tc>
          <w:tcPr>
            <w:tcW w:w="8820" w:type="dxa"/>
            <w:vAlign w:val="top"/>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教学目的及要求：</w:t>
            </w:r>
          </w:p>
          <w:p>
            <w:pPr>
              <w:ind w:left="170" w:right="170" w:firstLine="228" w:firstLineChars="10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本课程的学习，使社会学研究生了解和掌握社会学研究的基本特征、主要领域、核心议题、选题原则与研究设计等基本知识与技能；通过对经典社会学研究文献的选读研讨，使学生对社会学研究的具体过程有一个整体把握。</w:t>
            </w:r>
          </w:p>
          <w:p>
            <w:pPr>
              <w:ind w:left="170" w:right="170" w:firstLine="228" w:firstLineChars="10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4" w:hRule="atLeast"/>
        </w:trPr>
        <w:tc>
          <w:tcPr>
            <w:tcW w:w="8820" w:type="dxa"/>
            <w:vAlign w:val="top"/>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课程主要内容：</w:t>
            </w:r>
          </w:p>
          <w:p>
            <w:pPr>
              <w:spacing w:line="360" w:lineRule="exact"/>
              <w:ind w:firstLine="403" w:firstLineChars="192"/>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000000"/>
              </w:rPr>
              <w:t>1.社会学研究的基本特征</w:t>
            </w:r>
          </w:p>
          <w:p>
            <w:pPr>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2.</w:t>
            </w:r>
            <w:r>
              <w:rPr>
                <w:rFonts w:hint="eastAsia" w:asciiTheme="minorEastAsia" w:hAnsiTheme="minorEastAsia" w:eastAsiaTheme="minorEastAsia" w:cstheme="minorEastAsia"/>
                <w:szCs w:val="21"/>
              </w:rPr>
              <w:t>社会学研究的主要领域</w:t>
            </w:r>
            <w:r>
              <w:rPr>
                <w:rFonts w:hint="eastAsia" w:asciiTheme="minorEastAsia" w:hAnsiTheme="minorEastAsia" w:eastAsiaTheme="minorEastAsia" w:cstheme="minorEastAsia"/>
                <w:color w:val="000000"/>
              </w:rPr>
              <w:t xml:space="preserve">与核心议题    </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rPr>
              <w:t xml:space="preserve">    3.社会学研究的选题原则与研究设计</w:t>
            </w:r>
            <w:r>
              <w:rPr>
                <w:rFonts w:hint="eastAsia" w:asciiTheme="minorEastAsia" w:hAnsiTheme="minorEastAsia" w:eastAsiaTheme="minorEastAsia" w:cstheme="minorEastAsia"/>
                <w:szCs w:val="21"/>
              </w:rPr>
              <w:t xml:space="preserve">     </w:t>
            </w:r>
          </w:p>
          <w:p>
            <w:pPr>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color w:val="000000"/>
              </w:rPr>
              <w:t xml:space="preserve">    4.经典社会学研究导读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8820" w:type="dxa"/>
            <w:vAlign w:val="top"/>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先修课程： 《社会学概论》、《西方社会学理论》、《社会研究方法》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820" w:type="dxa"/>
            <w:tcBorders>
              <w:bottom w:val="single" w:color="auto" w:sz="4" w:space="0"/>
            </w:tcBorders>
            <w:vAlign w:val="top"/>
          </w:tcPr>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教材及参考资料：</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[1][英]安东尼•吉登斯.社会学（英文影印本第6版）[M].北京：北京大学出版社,2010.</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[2][美]乔纳森•H•特纳</w:t>
            </w:r>
            <w:r>
              <w:rPr>
                <w:rFonts w:hint="eastAsia" w:asciiTheme="minorEastAsia" w:hAnsiTheme="minorEastAsia" w:cstheme="minorEastAsia"/>
                <w:bCs/>
                <w:szCs w:val="21"/>
                <w:lang w:val="en-US" w:eastAsia="zh-CN"/>
              </w:rPr>
              <w:t>.</w:t>
            </w:r>
            <w:r>
              <w:rPr>
                <w:rFonts w:hint="eastAsia" w:asciiTheme="minorEastAsia" w:hAnsiTheme="minorEastAsia" w:eastAsiaTheme="minorEastAsia" w:cstheme="minorEastAsia"/>
                <w:bCs/>
                <w:szCs w:val="21"/>
              </w:rPr>
              <w:t>社会学理论的结构（英文影印本）[M].北京:北京大学出版社,2004.</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[3][美]乔治•瑞泽尔</w:t>
            </w:r>
            <w:r>
              <w:rPr>
                <w:rFonts w:hint="eastAsia" w:asciiTheme="minorEastAsia" w:hAnsiTheme="minorEastAsia" w:cstheme="minorEastAsia"/>
                <w:bCs/>
                <w:szCs w:val="21"/>
                <w:lang w:val="en-US" w:eastAsia="zh-CN"/>
              </w:rPr>
              <w:t>.</w:t>
            </w:r>
            <w:r>
              <w:rPr>
                <w:rFonts w:hint="eastAsia" w:asciiTheme="minorEastAsia" w:hAnsiTheme="minorEastAsia" w:eastAsiaTheme="minorEastAsia" w:cstheme="minorEastAsia"/>
                <w:bCs/>
                <w:szCs w:val="21"/>
              </w:rPr>
              <w:t>当代社会学理论及其古典根源[M].北京:北京大学出版社,2005年.</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[4][美]詹姆斯•科尔曼.社会理论的基础（上下册）[M].北京:社会科学文献出版社,2008.</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[5][美]艾尔•巴比.社会研究方法（第11版）[M].北京:华夏出版社,2009.</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[6][法]埃米尔•迪尔凯姆.自杀论[M].北京:商务印书馆,2008.</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[7][德]马克斯•韦伯.经济与社会[M].北京:商务印书馆,1997.</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[8][德]马克斯•韦伯.新教伦理与资本主义精神[M].北京:北京大学出版社,2012.</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[9][美]帕森斯.社会行动的结构[M].北京:译林出版社,2003.</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[10][美]布劳.社会生活中的交换与权力[M].北京:商务印书馆,2008.</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[11][美]C•赖特•米尔斯.社会学的想象力[M].北京:三联书店,2012.</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[12][法]米歇尔•福柯.癫狂与文明[M].北京:三联书店,2012.</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[13][美]威廉•富特•怀特.街角社会[M].北京:商务印书馆,1994.</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[14]费孝通.江村经济[M].北京:北京大学出版社,2014.</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w:t>
            </w:r>
            <w:r>
              <w:rPr>
                <w:rFonts w:hint="eastAsia" w:asciiTheme="minorEastAsia" w:hAnsiTheme="minorEastAsia" w:eastAsiaTheme="minorEastAsia" w:cstheme="minorEastAsia"/>
                <w:color w:val="000000"/>
              </w:rPr>
              <w:t>彭玉生.‘洋八股’与社会科学规范</w:t>
            </w:r>
            <w:r>
              <w:rPr>
                <w:rFonts w:hint="eastAsia" w:asciiTheme="minorEastAsia" w:hAnsiTheme="minorEastAsia" w:eastAsiaTheme="minorEastAsia" w:cstheme="minorEastAsia"/>
                <w:bCs/>
                <w:szCs w:val="21"/>
              </w:rPr>
              <w:t>[J]</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社会学研究，2010</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第2期.</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w:t>
            </w:r>
            <w:r>
              <w:rPr>
                <w:rFonts w:hint="eastAsia" w:asciiTheme="minorEastAsia" w:hAnsiTheme="minorEastAsia" w:eastAsiaTheme="minorEastAsia" w:cstheme="minorEastAsia"/>
                <w:color w:val="000000"/>
              </w:rPr>
              <w:t>谢宇.人口学：过去、现在和将来</w:t>
            </w:r>
            <w:r>
              <w:rPr>
                <w:rFonts w:hint="eastAsia" w:asciiTheme="minorEastAsia" w:hAnsiTheme="minorEastAsia" w:eastAsiaTheme="minorEastAsia" w:cstheme="minorEastAsia"/>
                <w:bCs/>
                <w:szCs w:val="21"/>
              </w:rPr>
              <w:t>[J]</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美国统计学学会,2000</w:t>
            </w:r>
            <w:r>
              <w:rPr>
                <w:rFonts w:hint="eastAsia" w:asciiTheme="minorEastAsia" w:hAnsiTheme="minorEastAsia" w:cstheme="minorEastAsia"/>
                <w:color w:val="000000"/>
                <w:lang w:eastAsia="zh-CN"/>
              </w:rPr>
              <w:t>，</w:t>
            </w:r>
            <w:r>
              <w:rPr>
                <w:rFonts w:hint="eastAsia" w:asciiTheme="minorEastAsia" w:hAnsiTheme="minorEastAsia" w:eastAsiaTheme="minorEastAsia" w:cstheme="minorEastAsia"/>
                <w:color w:val="000000"/>
              </w:rPr>
              <w:t>第95期.</w:t>
            </w:r>
          </w:p>
          <w:p>
            <w:pPr>
              <w:spacing w:line="3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w:t>
            </w:r>
            <w:r>
              <w:rPr>
                <w:rFonts w:hint="eastAsia" w:asciiTheme="minorEastAsia" w:hAnsiTheme="minorEastAsia" w:eastAsiaTheme="minorEastAsia" w:cstheme="minorEastAsia"/>
                <w:color w:val="000000"/>
              </w:rPr>
              <w:t>谢宇,韩怡梅.改革时期中国城市居民收入不平等的地区差异</w:t>
            </w:r>
            <w:r>
              <w:rPr>
                <w:rFonts w:hint="eastAsia" w:asciiTheme="minorEastAsia" w:hAnsiTheme="minorEastAsia" w:eastAsiaTheme="minorEastAsia" w:cstheme="minorEastAsia"/>
                <w:bCs/>
                <w:szCs w:val="21"/>
              </w:rPr>
              <w:t>[J]</w:t>
            </w:r>
            <w:r>
              <w:rPr>
                <w:rFonts w:hint="eastAsia" w:asciiTheme="minorEastAsia" w:hAnsiTheme="minorEastAsia" w:cstheme="minorEastAsia"/>
                <w:bCs/>
                <w:szCs w:val="21"/>
                <w:lang w:val="en-US" w:eastAsia="zh-CN"/>
              </w:rPr>
              <w:t>.</w:t>
            </w:r>
            <w:r>
              <w:rPr>
                <w:rFonts w:hint="eastAsia" w:asciiTheme="minorEastAsia" w:hAnsiTheme="minorEastAsia" w:eastAsiaTheme="minorEastAsia" w:cstheme="minorEastAsia"/>
                <w:color w:val="000000"/>
              </w:rPr>
              <w:t>美国社会学杂志</w:t>
            </w:r>
            <w:r>
              <w:rPr>
                <w:rFonts w:hint="eastAsia" w:asciiTheme="minorEastAsia" w:hAnsiTheme="minorEastAsia" w:cstheme="minorEastAsia"/>
                <w:color w:val="000000"/>
                <w:lang w:eastAsia="zh-CN"/>
              </w:rPr>
              <w:t>，</w:t>
            </w:r>
            <w:r>
              <w:rPr>
                <w:rFonts w:hint="eastAsia" w:asciiTheme="minorEastAsia" w:hAnsiTheme="minorEastAsia" w:eastAsiaTheme="minorEastAsia" w:cstheme="minorEastAsia"/>
                <w:color w:val="000000"/>
              </w:rPr>
              <w:t>1996</w:t>
            </w:r>
            <w:r>
              <w:rPr>
                <w:rFonts w:hint="eastAsia" w:asciiTheme="minorEastAsia" w:hAnsiTheme="minorEastAsia" w:cstheme="minorEastAsia"/>
                <w:color w:val="000000"/>
                <w:lang w:eastAsia="zh-CN"/>
              </w:rPr>
              <w:t>，</w:t>
            </w:r>
            <w:r>
              <w:rPr>
                <w:rFonts w:hint="eastAsia" w:asciiTheme="minorEastAsia" w:hAnsiTheme="minorEastAsia" w:eastAsiaTheme="minorEastAsia" w:cstheme="minorEastAsia"/>
                <w:color w:val="000000"/>
              </w:rPr>
              <w:t>第101期.</w:t>
            </w:r>
          </w:p>
          <w:p>
            <w:pPr>
              <w:spacing w:line="300" w:lineRule="exact"/>
              <w:rPr>
                <w:rFonts w:hint="eastAsia"/>
                <w:szCs w:val="21"/>
              </w:rPr>
            </w:pPr>
            <w:r>
              <w:rPr>
                <w:rFonts w:hint="eastAsia" w:asciiTheme="minorEastAsia" w:hAnsiTheme="minorEastAsia" w:eastAsiaTheme="minorEastAsia" w:cstheme="minorEastAsia"/>
                <w:bCs/>
                <w:szCs w:val="21"/>
              </w:rPr>
              <w:t>[18]</w:t>
            </w:r>
            <w:r>
              <w:rPr>
                <w:rFonts w:hint="eastAsia" w:asciiTheme="minorEastAsia" w:hAnsiTheme="minorEastAsia" w:eastAsiaTheme="minorEastAsia" w:cstheme="minorEastAsia"/>
                <w:color w:val="000000"/>
              </w:rPr>
              <w:t>谢宇,吴晓刚.市场回报、社会过程和‘统计至上主义’</w:t>
            </w:r>
            <w:r>
              <w:rPr>
                <w:rFonts w:hint="eastAsia" w:asciiTheme="minorEastAsia" w:hAnsiTheme="minorEastAsia" w:eastAsiaTheme="minorEastAsia" w:cstheme="minorEastAsia"/>
                <w:bCs/>
                <w:szCs w:val="21"/>
              </w:rPr>
              <w:t>[J]</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美国社会学评论</w:t>
            </w:r>
            <w:r>
              <w:rPr>
                <w:rFonts w:hint="eastAsia" w:asciiTheme="minorEastAsia" w:hAnsiTheme="minorEastAsia" w:cstheme="minorEastAsia"/>
                <w:color w:val="000000"/>
                <w:lang w:val="en-US" w:eastAsia="zh-CN"/>
              </w:rPr>
              <w:t>.</w:t>
            </w:r>
            <w:r>
              <w:rPr>
                <w:rFonts w:hint="eastAsia" w:asciiTheme="minorEastAsia" w:hAnsiTheme="minorEastAsia" w:eastAsiaTheme="minorEastAsia" w:cstheme="minorEastAsia"/>
                <w:color w:val="000000"/>
              </w:rPr>
              <w:t>2005</w:t>
            </w:r>
            <w:r>
              <w:rPr>
                <w:rFonts w:hint="eastAsia" w:asciiTheme="minorEastAsia" w:hAnsiTheme="minorEastAsia" w:cstheme="minorEastAsia"/>
                <w:color w:val="000000"/>
                <w:lang w:eastAsia="zh-CN"/>
              </w:rPr>
              <w:t>，</w:t>
            </w:r>
            <w:r>
              <w:rPr>
                <w:rFonts w:hint="eastAsia" w:asciiTheme="minorEastAsia" w:hAnsiTheme="minorEastAsia" w:eastAsiaTheme="minorEastAsia" w:cstheme="minorEastAsia"/>
                <w:color w:val="000000"/>
              </w:rPr>
              <w:t>第68期.</w:t>
            </w:r>
          </w:p>
        </w:tc>
      </w:tr>
    </w:tbl>
    <w:p>
      <w:pPr>
        <w:spacing w:line="360" w:lineRule="auto"/>
        <w:ind w:firstLine="2711" w:firstLineChars="900"/>
        <w:jc w:val="both"/>
        <w:rPr>
          <w:rFonts w:hint="eastAsia" w:ascii="宋体" w:hAnsi="宋体"/>
          <w:sz w:val="30"/>
          <w:szCs w:val="30"/>
        </w:rPr>
      </w:pPr>
      <w:r>
        <w:rPr>
          <w:rFonts w:hint="eastAsia" w:ascii="宋体" w:hAnsi="宋体"/>
          <w:b/>
          <w:sz w:val="30"/>
          <w:szCs w:val="30"/>
          <w:lang w:eastAsia="zh-CN"/>
        </w:rPr>
        <w:t>《</w:t>
      </w:r>
      <w:r>
        <w:rPr>
          <w:rFonts w:hint="eastAsia" w:ascii="宋体" w:hAnsi="宋体"/>
          <w:b/>
          <w:sz w:val="30"/>
          <w:szCs w:val="30"/>
        </w:rPr>
        <w:t>社会</w:t>
      </w:r>
      <w:r>
        <w:rPr>
          <w:rFonts w:hint="eastAsia" w:ascii="宋体" w:hAnsi="宋体"/>
          <w:b/>
          <w:sz w:val="30"/>
          <w:szCs w:val="30"/>
          <w:lang w:eastAsia="zh-CN"/>
        </w:rPr>
        <w:t>政策专题》</w:t>
      </w:r>
      <w:r>
        <w:rPr>
          <w:rFonts w:hint="eastAsia" w:ascii="宋体" w:hAnsi="宋体"/>
          <w:b/>
          <w:sz w:val="30"/>
          <w:szCs w:val="30"/>
        </w:rPr>
        <w:t>课程简介</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8" w:hRule="atLeast"/>
        </w:trPr>
        <w:tc>
          <w:tcPr>
            <w:tcW w:w="8820" w:type="dxa"/>
            <w:vAlign w:val="top"/>
          </w:tcPr>
          <w:p>
            <w:pPr>
              <w:spacing w:line="360" w:lineRule="exact"/>
              <w:rPr>
                <w:rFonts w:hint="eastAsia" w:ascii="宋体" w:hAnsi="宋体"/>
                <w:bCs/>
                <w:szCs w:val="21"/>
              </w:rPr>
            </w:pPr>
            <w:r>
              <w:rPr>
                <w:rFonts w:hint="eastAsia" w:ascii="宋体" w:hAnsi="宋体"/>
                <w:bCs/>
                <w:szCs w:val="21"/>
              </w:rPr>
              <w:t>课程编号： SS01304</w:t>
            </w:r>
            <w:r>
              <w:rPr>
                <w:rFonts w:hint="eastAsia" w:ascii="宋体" w:hAnsi="宋体"/>
                <w:bCs/>
                <w:szCs w:val="21"/>
                <w:lang w:val="en-US" w:eastAsia="zh-CN"/>
              </w:rPr>
              <w:t>8</w:t>
            </w:r>
            <w:r>
              <w:rPr>
                <w:rFonts w:hint="eastAsia" w:ascii="宋体" w:hAnsi="宋体"/>
                <w:bCs/>
                <w:szCs w:val="21"/>
              </w:rPr>
              <w:t xml:space="preserve">              开课学期：</w:t>
            </w:r>
            <w:r>
              <w:rPr>
                <w:rFonts w:hint="eastAsia" w:ascii="宋体" w:hAnsi="宋体"/>
                <w:bCs/>
                <w:szCs w:val="21"/>
                <w:lang w:eastAsia="zh-CN"/>
              </w:rPr>
              <w:t>秋</w:t>
            </w:r>
            <w:r>
              <w:rPr>
                <w:rFonts w:hint="eastAsia" w:ascii="宋体" w:hAnsi="宋体"/>
                <w:szCs w:val="21"/>
              </w:rPr>
              <w:t xml:space="preserve">     </w:t>
            </w:r>
            <w:r>
              <w:rPr>
                <w:rFonts w:hint="eastAsia" w:ascii="宋体" w:hAnsi="宋体"/>
                <w:bCs/>
                <w:szCs w:val="21"/>
              </w:rPr>
              <w:t>总学时</w:t>
            </w:r>
            <w:r>
              <w:rPr>
                <w:rFonts w:hint="eastAsia" w:ascii="宋体" w:hAnsi="宋体"/>
                <w:szCs w:val="21"/>
              </w:rPr>
              <w:t xml:space="preserve">：32      </w:t>
            </w:r>
            <w:r>
              <w:rPr>
                <w:rFonts w:hint="eastAsia" w:ascii="宋体" w:hAnsi="宋体"/>
                <w:bCs/>
                <w:szCs w:val="21"/>
              </w:rPr>
              <w:t>学分：2</w:t>
            </w:r>
          </w:p>
          <w:p>
            <w:pPr>
              <w:spacing w:line="360" w:lineRule="exact"/>
              <w:rPr>
                <w:rFonts w:hint="eastAsia" w:ascii="宋体" w:hAnsi="宋体"/>
                <w:bCs/>
                <w:szCs w:val="21"/>
              </w:rPr>
            </w:pPr>
            <w:r>
              <w:rPr>
                <w:rFonts w:hint="eastAsia" w:ascii="宋体" w:hAnsi="宋体"/>
                <w:bCs/>
                <w:szCs w:val="21"/>
              </w:rPr>
              <w:t>中文名称：</w:t>
            </w:r>
            <w:r>
              <w:rPr>
                <w:rFonts w:hint="eastAsia" w:ascii="宋体" w:hAnsi="宋体"/>
                <w:bCs/>
                <w:szCs w:val="21"/>
                <w:lang w:eastAsia="zh-CN"/>
              </w:rPr>
              <w:t>社会政策专题</w:t>
            </w:r>
          </w:p>
          <w:p>
            <w:pPr>
              <w:spacing w:line="360" w:lineRule="exact"/>
              <w:rPr>
                <w:rFonts w:hint="eastAsia" w:ascii="宋体" w:hAnsi="宋体"/>
                <w:bCs/>
                <w:szCs w:val="21"/>
              </w:rPr>
            </w:pPr>
            <w:r>
              <w:rPr>
                <w:rFonts w:hint="eastAsia" w:ascii="宋体" w:hAnsi="宋体"/>
                <w:bCs/>
                <w:szCs w:val="21"/>
              </w:rPr>
              <w:t>英文名称：</w:t>
            </w:r>
            <w:r>
              <w:rPr>
                <w:rFonts w:hint="default" w:ascii="Times New Roman" w:hAnsi="Times New Roman" w:cs="Times New Roman"/>
                <w:bCs/>
                <w:szCs w:val="21"/>
              </w:rPr>
              <w:t>Seminars on</w:t>
            </w:r>
            <w:r>
              <w:rPr>
                <w:rFonts w:hint="default" w:ascii="Times New Roman" w:hAnsi="Times New Roman" w:cs="Times New Roman"/>
                <w:bCs/>
                <w:szCs w:val="21"/>
                <w:lang w:val="en-US" w:eastAsia="zh-CN"/>
              </w:rPr>
              <w:t xml:space="preserve"> Social Policy</w:t>
            </w:r>
            <w:r>
              <w:rPr>
                <w:rFonts w:hint="default" w:ascii="Times New Roman" w:hAnsi="Times New Roman" w:cs="Times New Roman"/>
                <w:bCs/>
                <w:szCs w:val="21"/>
              </w:rPr>
              <w:t xml:space="preserve"> </w:t>
            </w:r>
          </w:p>
          <w:p>
            <w:pPr>
              <w:spacing w:line="360" w:lineRule="exact"/>
              <w:rPr>
                <w:rFonts w:hint="eastAsia" w:ascii="宋体" w:hAnsi="宋体"/>
                <w:szCs w:val="21"/>
              </w:rPr>
            </w:pPr>
            <w:r>
              <w:rPr>
                <w:rFonts w:hint="eastAsia" w:ascii="宋体" w:hAnsi="宋体"/>
                <w:bCs/>
                <w:szCs w:val="21"/>
              </w:rPr>
              <w:t>开课单位：</w:t>
            </w:r>
            <w:r>
              <w:rPr>
                <w:rFonts w:hint="eastAsia" w:ascii="宋体" w:hAnsi="宋体"/>
                <w:bCs/>
                <w:szCs w:val="21"/>
                <w:lang w:eastAsia="zh-CN"/>
              </w:rPr>
              <w:t>政法学院</w:t>
            </w:r>
          </w:p>
          <w:p>
            <w:pPr>
              <w:spacing w:line="360" w:lineRule="exact"/>
              <w:rPr>
                <w:rFonts w:hint="eastAsia"/>
                <w:szCs w:val="21"/>
              </w:rPr>
            </w:pPr>
            <w:r>
              <w:rPr>
                <w:rFonts w:hint="eastAsia" w:ascii="宋体" w:hAnsi="宋体"/>
                <w:bCs/>
                <w:szCs w:val="21"/>
              </w:rPr>
              <w:t>教学方式：</w:t>
            </w:r>
            <w:r>
              <w:rPr>
                <w:rFonts w:hint="eastAsia" w:ascii="宋体" w:hAnsi="宋体"/>
                <w:bCs/>
                <w:szCs w:val="21"/>
                <w:lang w:eastAsia="zh-CN"/>
              </w:rPr>
              <w:t>教师讲授、个人主题发言、</w:t>
            </w:r>
            <w:r>
              <w:rPr>
                <w:rFonts w:hint="eastAsia" w:ascii="宋体" w:hAnsi="宋体"/>
                <w:bCs/>
                <w:szCs w:val="21"/>
              </w:rPr>
              <w:t>小组讨论</w:t>
            </w:r>
          </w:p>
          <w:p>
            <w:pPr>
              <w:spacing w:line="360" w:lineRule="exact"/>
              <w:rPr>
                <w:rFonts w:hint="eastAsia" w:ascii="宋体" w:hAnsi="宋体"/>
                <w:bCs/>
                <w:szCs w:val="21"/>
              </w:rPr>
            </w:pPr>
            <w:r>
              <w:rPr>
                <w:rFonts w:hint="eastAsia" w:ascii="宋体" w:hAnsi="宋体"/>
                <w:bCs/>
                <w:szCs w:val="21"/>
              </w:rPr>
              <w:t>考试方式：考查</w:t>
            </w:r>
          </w:p>
          <w:p>
            <w:pPr>
              <w:spacing w:line="360" w:lineRule="exact"/>
              <w:rPr>
                <w:rFonts w:hint="eastAsia"/>
                <w:szCs w:val="21"/>
              </w:rPr>
            </w:pPr>
            <w:r>
              <w:rPr>
                <w:rFonts w:hint="eastAsia"/>
                <w:szCs w:val="21"/>
              </w:rPr>
              <w:t xml:space="preserve">课程简介撰写人： </w:t>
            </w:r>
            <w:r>
              <w:rPr>
                <w:rFonts w:hint="eastAsia"/>
                <w:szCs w:val="21"/>
                <w:lang w:eastAsia="zh-CN"/>
              </w:rPr>
              <w:t>赵宝爱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6" w:hRule="atLeast"/>
        </w:trPr>
        <w:tc>
          <w:tcPr>
            <w:tcW w:w="8820" w:type="dxa"/>
            <w:vAlign w:val="top"/>
          </w:tcPr>
          <w:p>
            <w:pPr>
              <w:spacing w:line="360" w:lineRule="exact"/>
              <w:rPr>
                <w:rFonts w:hint="eastAsia"/>
                <w:bCs/>
                <w:szCs w:val="21"/>
              </w:rPr>
            </w:pPr>
            <w:r>
              <w:rPr>
                <w:rFonts w:hint="eastAsia"/>
                <w:bCs/>
                <w:szCs w:val="21"/>
              </w:rPr>
              <w:t>教学目的及要求：</w:t>
            </w:r>
          </w:p>
          <w:p>
            <w:pPr>
              <w:rPr>
                <w:rFonts w:hint="eastAsia"/>
                <w:bCs/>
                <w:szCs w:val="21"/>
              </w:rPr>
            </w:pPr>
            <w:r>
              <w:rPr>
                <w:rFonts w:hint="eastAsia"/>
                <w:bCs/>
                <w:szCs w:val="21"/>
              </w:rPr>
              <w:t>（一）目的：社会</w:t>
            </w:r>
            <w:r>
              <w:rPr>
                <w:rFonts w:hint="eastAsia"/>
                <w:bCs/>
                <w:szCs w:val="21"/>
                <w:lang w:eastAsia="zh-CN"/>
              </w:rPr>
              <w:t>政策</w:t>
            </w:r>
            <w:r>
              <w:rPr>
                <w:rFonts w:hint="eastAsia"/>
                <w:bCs/>
                <w:szCs w:val="21"/>
              </w:rPr>
              <w:t>研究</w:t>
            </w:r>
            <w:r>
              <w:rPr>
                <w:rFonts w:hint="eastAsia"/>
                <w:bCs/>
                <w:szCs w:val="21"/>
                <w:lang w:eastAsia="zh-CN"/>
              </w:rPr>
              <w:t>具有</w:t>
            </w:r>
            <w:r>
              <w:rPr>
                <w:rFonts w:hint="eastAsia"/>
                <w:bCs/>
                <w:szCs w:val="21"/>
              </w:rPr>
              <w:t>多学科交叉</w:t>
            </w:r>
            <w:r>
              <w:rPr>
                <w:rFonts w:hint="eastAsia"/>
                <w:bCs/>
                <w:szCs w:val="21"/>
                <w:lang w:eastAsia="zh-CN"/>
              </w:rPr>
              <w:t>性和</w:t>
            </w:r>
            <w:r>
              <w:rPr>
                <w:rFonts w:hint="eastAsia"/>
                <w:bCs/>
                <w:szCs w:val="21"/>
              </w:rPr>
              <w:t>实践性</w:t>
            </w:r>
            <w:r>
              <w:rPr>
                <w:rFonts w:hint="eastAsia"/>
                <w:bCs/>
                <w:szCs w:val="21"/>
                <w:lang w:eastAsia="zh-CN"/>
              </w:rPr>
              <w:t>强</w:t>
            </w:r>
            <w:r>
              <w:rPr>
                <w:rFonts w:hint="eastAsia"/>
                <w:bCs/>
                <w:szCs w:val="21"/>
              </w:rPr>
              <w:t>的</w:t>
            </w:r>
            <w:r>
              <w:rPr>
                <w:rFonts w:hint="eastAsia"/>
                <w:bCs/>
                <w:szCs w:val="21"/>
                <w:lang w:eastAsia="zh-CN"/>
              </w:rPr>
              <w:t>特点</w:t>
            </w:r>
            <w:r>
              <w:rPr>
                <w:rFonts w:hint="eastAsia"/>
                <w:bCs/>
                <w:szCs w:val="21"/>
              </w:rPr>
              <w:t>。通过本课程的学习，学生能够进一步了解国内外社会政策的实践状况及其发展趋势，</w:t>
            </w:r>
            <w:r>
              <w:rPr>
                <w:rFonts w:hint="eastAsia"/>
                <w:bCs/>
                <w:szCs w:val="21"/>
                <w:lang w:eastAsia="zh-CN"/>
              </w:rPr>
              <w:t>较</w:t>
            </w:r>
            <w:r>
              <w:rPr>
                <w:rFonts w:hint="eastAsia"/>
                <w:bCs/>
                <w:szCs w:val="21"/>
              </w:rPr>
              <w:t>系统地理解和掌握社会政策</w:t>
            </w:r>
            <w:r>
              <w:rPr>
                <w:rFonts w:hint="eastAsia"/>
                <w:bCs/>
                <w:szCs w:val="21"/>
                <w:lang w:eastAsia="zh-CN"/>
              </w:rPr>
              <w:t>研究的相关</w:t>
            </w:r>
            <w:r>
              <w:rPr>
                <w:rFonts w:hint="eastAsia"/>
                <w:bCs/>
                <w:szCs w:val="21"/>
              </w:rPr>
              <w:t>理论、方法以及相关领域的研究状况，在此基础上，能够运用相关理论</w:t>
            </w:r>
            <w:r>
              <w:rPr>
                <w:rFonts w:hint="eastAsia"/>
                <w:bCs/>
                <w:szCs w:val="21"/>
                <w:lang w:eastAsia="zh-CN"/>
              </w:rPr>
              <w:t>和方法对现行的</w:t>
            </w:r>
            <w:r>
              <w:rPr>
                <w:rFonts w:hint="eastAsia"/>
                <w:bCs/>
                <w:szCs w:val="21"/>
              </w:rPr>
              <w:t>社会政策</w:t>
            </w:r>
            <w:r>
              <w:rPr>
                <w:rFonts w:hint="eastAsia"/>
                <w:bCs/>
                <w:szCs w:val="21"/>
                <w:lang w:eastAsia="zh-CN"/>
              </w:rPr>
              <w:t>实践状况进行探讨和</w:t>
            </w:r>
            <w:r>
              <w:rPr>
                <w:rFonts w:hint="eastAsia"/>
                <w:bCs/>
                <w:szCs w:val="21"/>
              </w:rPr>
              <w:t>分析，能够</w:t>
            </w:r>
            <w:r>
              <w:rPr>
                <w:rFonts w:hint="eastAsia"/>
                <w:bCs/>
                <w:szCs w:val="21"/>
                <w:lang w:eastAsia="zh-CN"/>
              </w:rPr>
              <w:t>客观理性地看待社会政策发展与政治、经济以及社会需求间的关系，能够开展</w:t>
            </w:r>
            <w:r>
              <w:rPr>
                <w:rFonts w:hint="eastAsia"/>
                <w:bCs/>
                <w:szCs w:val="21"/>
              </w:rPr>
              <w:t>社会政策间的国别比较。</w:t>
            </w:r>
          </w:p>
          <w:p>
            <w:pPr>
              <w:spacing w:line="360" w:lineRule="exact"/>
              <w:ind w:right="170"/>
              <w:rPr>
                <w:rFonts w:hint="eastAsia"/>
                <w:szCs w:val="21"/>
              </w:rPr>
            </w:pPr>
            <w:r>
              <w:rPr>
                <w:rFonts w:hint="eastAsia"/>
                <w:szCs w:val="21"/>
              </w:rPr>
              <w:t>（二）要求：</w:t>
            </w:r>
            <w:r>
              <w:rPr>
                <w:rFonts w:hint="eastAsia"/>
                <w:szCs w:val="21"/>
                <w:lang w:eastAsia="zh-CN"/>
              </w:rPr>
              <w:t>能够掌握社会政策研究的相关</w:t>
            </w:r>
            <w:r>
              <w:rPr>
                <w:rFonts w:hint="eastAsia"/>
                <w:szCs w:val="21"/>
              </w:rPr>
              <w:t>理论知识</w:t>
            </w:r>
            <w:r>
              <w:rPr>
                <w:rFonts w:hint="eastAsia"/>
                <w:szCs w:val="21"/>
                <w:lang w:eastAsia="zh-CN"/>
              </w:rPr>
              <w:t>和分析方法，并能够运用到相关社会政策的分析中</w:t>
            </w:r>
            <w:r>
              <w:rPr>
                <w:rFonts w:hint="eastAsia"/>
                <w:szCs w:val="21"/>
              </w:rPr>
              <w:t>；阅读</w:t>
            </w:r>
            <w:r>
              <w:rPr>
                <w:rFonts w:hint="eastAsia"/>
                <w:szCs w:val="21"/>
                <w:lang w:eastAsia="zh-CN"/>
              </w:rPr>
              <w:t>相关文献</w:t>
            </w:r>
            <w:r>
              <w:rPr>
                <w:rFonts w:hint="eastAsia"/>
                <w:szCs w:val="21"/>
              </w:rPr>
              <w:t>；撰写读书笔记；</w:t>
            </w:r>
            <w:r>
              <w:rPr>
                <w:rFonts w:hint="eastAsia"/>
                <w:szCs w:val="21"/>
                <w:lang w:eastAsia="zh-CN"/>
              </w:rPr>
              <w:t>选择某一社会政策问题</w:t>
            </w:r>
            <w:r>
              <w:rPr>
                <w:rFonts w:hint="eastAsia"/>
                <w:szCs w:val="21"/>
              </w:rPr>
              <w:t xml:space="preserve">撰写课程论文。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0" w:hRule="atLeast"/>
        </w:trPr>
        <w:tc>
          <w:tcPr>
            <w:tcW w:w="8820" w:type="dxa"/>
            <w:vAlign w:val="top"/>
          </w:tcPr>
          <w:p>
            <w:pPr>
              <w:spacing w:line="360" w:lineRule="exact"/>
              <w:rPr>
                <w:rFonts w:hint="eastAsia"/>
                <w:bCs/>
                <w:szCs w:val="21"/>
              </w:rPr>
            </w:pPr>
            <w:r>
              <w:rPr>
                <w:rFonts w:hint="eastAsia"/>
                <w:bCs/>
                <w:szCs w:val="21"/>
              </w:rPr>
              <w:t>课程主要内容：</w:t>
            </w:r>
          </w:p>
          <w:p>
            <w:pPr>
              <w:spacing w:line="360" w:lineRule="exact"/>
              <w:rPr>
                <w:rFonts w:hint="eastAsia"/>
                <w:bCs/>
                <w:szCs w:val="21"/>
              </w:rPr>
            </w:pPr>
            <w:r>
              <w:rPr>
                <w:rFonts w:hint="eastAsia"/>
                <w:bCs/>
                <w:szCs w:val="21"/>
              </w:rPr>
              <w:t>（一）社会</w:t>
            </w:r>
            <w:r>
              <w:rPr>
                <w:rFonts w:hint="eastAsia"/>
                <w:bCs/>
                <w:szCs w:val="21"/>
                <w:lang w:eastAsia="zh-CN"/>
              </w:rPr>
              <w:t>政策研究概述</w:t>
            </w:r>
          </w:p>
          <w:p>
            <w:pPr>
              <w:spacing w:line="360" w:lineRule="exact"/>
              <w:rPr>
                <w:rFonts w:hint="eastAsia"/>
                <w:bCs/>
                <w:szCs w:val="21"/>
              </w:rPr>
            </w:pPr>
            <w:r>
              <w:rPr>
                <w:rFonts w:hint="eastAsia"/>
                <w:bCs/>
                <w:szCs w:val="21"/>
              </w:rPr>
              <w:t>（二）</w:t>
            </w:r>
            <w:r>
              <w:rPr>
                <w:rFonts w:hint="eastAsia"/>
                <w:bCs/>
                <w:szCs w:val="21"/>
                <w:lang w:eastAsia="zh-CN"/>
              </w:rPr>
              <w:t>福利多元主义研究</w:t>
            </w:r>
          </w:p>
          <w:p>
            <w:pPr>
              <w:spacing w:line="360" w:lineRule="exact"/>
              <w:rPr>
                <w:rFonts w:hint="eastAsia"/>
                <w:bCs/>
                <w:szCs w:val="21"/>
              </w:rPr>
            </w:pPr>
            <w:r>
              <w:rPr>
                <w:rFonts w:hint="eastAsia"/>
                <w:bCs/>
                <w:szCs w:val="21"/>
              </w:rPr>
              <w:t>（三）</w:t>
            </w:r>
            <w:r>
              <w:rPr>
                <w:rFonts w:hint="eastAsia"/>
                <w:bCs/>
                <w:szCs w:val="21"/>
                <w:lang w:eastAsia="zh-CN"/>
              </w:rPr>
              <w:t>弱势群体与贫困问题研究</w:t>
            </w:r>
          </w:p>
          <w:p>
            <w:pPr>
              <w:spacing w:line="360" w:lineRule="exact"/>
              <w:rPr>
                <w:rFonts w:hint="eastAsia"/>
                <w:bCs/>
                <w:szCs w:val="21"/>
              </w:rPr>
            </w:pPr>
            <w:r>
              <w:rPr>
                <w:rFonts w:hint="eastAsia"/>
                <w:bCs/>
                <w:szCs w:val="21"/>
              </w:rPr>
              <w:t>（四）社会</w:t>
            </w:r>
            <w:r>
              <w:rPr>
                <w:rFonts w:hint="eastAsia"/>
                <w:bCs/>
                <w:szCs w:val="21"/>
                <w:lang w:eastAsia="zh-CN"/>
              </w:rPr>
              <w:t>政策过程分析</w:t>
            </w:r>
          </w:p>
          <w:p>
            <w:pPr>
              <w:spacing w:line="360" w:lineRule="exact"/>
              <w:rPr>
                <w:rFonts w:hint="eastAsia"/>
                <w:bCs/>
                <w:szCs w:val="21"/>
              </w:rPr>
            </w:pPr>
            <w:r>
              <w:rPr>
                <w:rFonts w:hint="eastAsia"/>
                <w:bCs/>
                <w:szCs w:val="21"/>
              </w:rPr>
              <w:t>（五）</w:t>
            </w:r>
            <w:r>
              <w:rPr>
                <w:rFonts w:hint="eastAsia"/>
                <w:bCs/>
                <w:szCs w:val="21"/>
                <w:lang w:eastAsia="zh-CN"/>
              </w:rPr>
              <w:t>社会政策与社会性别问题研究</w:t>
            </w:r>
          </w:p>
          <w:p>
            <w:pPr>
              <w:spacing w:line="360" w:lineRule="exact"/>
              <w:rPr>
                <w:rFonts w:hint="eastAsia"/>
                <w:bCs/>
                <w:szCs w:val="21"/>
                <w:lang w:eastAsia="zh-CN"/>
              </w:rPr>
            </w:pPr>
            <w:r>
              <w:rPr>
                <w:rFonts w:hint="eastAsia"/>
                <w:bCs/>
                <w:szCs w:val="21"/>
              </w:rPr>
              <w:t>（六）</w:t>
            </w:r>
            <w:r>
              <w:rPr>
                <w:rFonts w:hint="eastAsia"/>
                <w:bCs/>
                <w:szCs w:val="21"/>
                <w:lang w:eastAsia="zh-CN"/>
              </w:rPr>
              <w:t>全球化与社会政策研究</w:t>
            </w:r>
          </w:p>
          <w:p>
            <w:pPr>
              <w:spacing w:line="360" w:lineRule="exact"/>
              <w:rPr>
                <w:rFonts w:hint="eastAsia"/>
                <w:bCs/>
                <w:szCs w:val="21"/>
                <w:lang w:eastAsia="zh-CN"/>
              </w:rPr>
            </w:pPr>
            <w:r>
              <w:rPr>
                <w:rFonts w:hint="eastAsia"/>
                <w:bCs/>
                <w:szCs w:val="21"/>
                <w:lang w:eastAsia="zh-CN"/>
              </w:rPr>
              <w:t>（七）医疗卫生政策专题</w:t>
            </w:r>
          </w:p>
          <w:p>
            <w:pPr>
              <w:spacing w:line="360" w:lineRule="exact"/>
              <w:rPr>
                <w:rFonts w:hint="eastAsia"/>
                <w:bCs/>
                <w:szCs w:val="21"/>
                <w:lang w:eastAsia="zh-CN"/>
              </w:rPr>
            </w:pPr>
            <w:r>
              <w:rPr>
                <w:rFonts w:hint="eastAsia"/>
                <w:bCs/>
                <w:szCs w:val="21"/>
                <w:lang w:eastAsia="zh-CN"/>
              </w:rPr>
              <w:t>（八）住房政策专题</w:t>
            </w:r>
          </w:p>
          <w:p>
            <w:pPr>
              <w:spacing w:line="360" w:lineRule="exact"/>
              <w:rPr>
                <w:rFonts w:hint="eastAsia"/>
                <w:bCs/>
                <w:szCs w:val="21"/>
              </w:rPr>
            </w:pPr>
            <w:r>
              <w:rPr>
                <w:rFonts w:hint="eastAsia"/>
                <w:bCs/>
                <w:szCs w:val="21"/>
                <w:lang w:eastAsia="zh-CN"/>
              </w:rPr>
              <w:t>（九）教育政策专题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trPr>
        <w:tc>
          <w:tcPr>
            <w:tcW w:w="8820" w:type="dxa"/>
            <w:vAlign w:val="top"/>
          </w:tcPr>
          <w:p>
            <w:pPr>
              <w:spacing w:line="360" w:lineRule="exact"/>
              <w:rPr>
                <w:rFonts w:hint="eastAsia"/>
                <w:bCs/>
                <w:szCs w:val="21"/>
              </w:rPr>
            </w:pPr>
            <w:r>
              <w:rPr>
                <w:rFonts w:hint="eastAsia"/>
                <w:bCs/>
                <w:szCs w:val="21"/>
              </w:rPr>
              <w:t>先修课程：</w:t>
            </w:r>
          </w:p>
          <w:p>
            <w:pPr>
              <w:spacing w:line="360" w:lineRule="exact"/>
              <w:ind w:firstLine="378" w:firstLineChars="180"/>
              <w:rPr>
                <w:rFonts w:hint="eastAsia"/>
                <w:bCs/>
                <w:szCs w:val="21"/>
              </w:rPr>
            </w:pPr>
            <w:r>
              <w:rPr>
                <w:rFonts w:hint="eastAsia"/>
                <w:bCs/>
                <w:szCs w:val="21"/>
              </w:rPr>
              <w:t xml:space="preserve">《社会学概论》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0" w:hRule="atLeast"/>
        </w:trPr>
        <w:tc>
          <w:tcPr>
            <w:tcW w:w="8820" w:type="dxa"/>
            <w:tcBorders>
              <w:bottom w:val="single" w:color="auto" w:sz="4" w:space="0"/>
            </w:tcBorders>
            <w:vAlign w:val="top"/>
          </w:tcPr>
          <w:p>
            <w:pPr>
              <w:spacing w:line="360" w:lineRule="exact"/>
              <w:rPr>
                <w:rFonts w:hint="eastAsia" w:ascii="宋体" w:hAnsi="宋体"/>
                <w:bCs/>
                <w:szCs w:val="21"/>
              </w:rPr>
            </w:pPr>
            <w:r>
              <w:rPr>
                <w:rFonts w:hint="eastAsia" w:ascii="宋体" w:hAnsi="宋体"/>
                <w:bCs/>
                <w:szCs w:val="21"/>
              </w:rPr>
              <w:t>教材及参考资料：</w:t>
            </w:r>
          </w:p>
          <w:p>
            <w:pPr>
              <w:spacing w:line="360" w:lineRule="exact"/>
              <w:ind w:right="170"/>
              <w:rPr>
                <w:rFonts w:hint="eastAsia"/>
                <w:szCs w:val="21"/>
              </w:rPr>
            </w:pPr>
            <w:r>
              <w:rPr>
                <w:rFonts w:hint="eastAsia"/>
                <w:szCs w:val="21"/>
              </w:rPr>
              <w:t>[1]</w:t>
            </w:r>
            <w:r>
              <w:rPr>
                <w:rFonts w:hint="eastAsia"/>
                <w:szCs w:val="21"/>
                <w:lang w:eastAsia="zh-CN"/>
              </w:rPr>
              <w:t>关信平</w:t>
            </w:r>
            <w:r>
              <w:rPr>
                <w:rFonts w:hint="eastAsia"/>
                <w:szCs w:val="21"/>
              </w:rPr>
              <w:t>.社会</w:t>
            </w:r>
            <w:r>
              <w:rPr>
                <w:rFonts w:hint="eastAsia"/>
                <w:szCs w:val="21"/>
                <w:lang w:eastAsia="zh-CN"/>
              </w:rPr>
              <w:t>政策概论</w:t>
            </w:r>
            <w:r>
              <w:rPr>
                <w:rFonts w:hint="eastAsia"/>
                <w:szCs w:val="21"/>
              </w:rPr>
              <w:t>[M].北京:</w:t>
            </w:r>
            <w:r>
              <w:rPr>
                <w:rFonts w:hint="eastAsia"/>
                <w:szCs w:val="21"/>
                <w:lang w:eastAsia="zh-CN"/>
              </w:rPr>
              <w:t>高等教育</w:t>
            </w:r>
            <w:r>
              <w:rPr>
                <w:rFonts w:hint="eastAsia"/>
                <w:szCs w:val="21"/>
              </w:rPr>
              <w:t>出版社,200</w:t>
            </w:r>
            <w:r>
              <w:rPr>
                <w:rFonts w:hint="eastAsia"/>
                <w:szCs w:val="21"/>
                <w:lang w:val="en-US" w:eastAsia="zh-CN"/>
              </w:rPr>
              <w:t>9</w:t>
            </w:r>
            <w:r>
              <w:rPr>
                <w:rFonts w:hint="eastAsia"/>
                <w:szCs w:val="21"/>
              </w:rPr>
              <w:t>.</w:t>
            </w:r>
          </w:p>
          <w:p>
            <w:pPr>
              <w:spacing w:line="360" w:lineRule="exact"/>
              <w:ind w:right="170"/>
              <w:rPr>
                <w:rFonts w:hint="eastAsia"/>
                <w:szCs w:val="21"/>
              </w:rPr>
            </w:pPr>
            <w:r>
              <w:rPr>
                <w:rFonts w:hint="eastAsia"/>
                <w:szCs w:val="21"/>
              </w:rPr>
              <w:t>[2]林卡，陈梦雅.社会政策的理论和研究范式[M].北京:</w:t>
            </w:r>
            <w:r>
              <w:rPr>
                <w:rFonts w:hint="eastAsia"/>
                <w:szCs w:val="21"/>
                <w:lang w:eastAsia="zh-CN"/>
              </w:rPr>
              <w:t>社会科学文献出版社</w:t>
            </w:r>
            <w:r>
              <w:rPr>
                <w:rFonts w:hint="eastAsia"/>
                <w:szCs w:val="21"/>
              </w:rPr>
              <w:t>,</w:t>
            </w:r>
            <w:r>
              <w:rPr>
                <w:rFonts w:hint="eastAsia"/>
                <w:szCs w:val="21"/>
                <w:lang w:val="en-US" w:eastAsia="zh-CN"/>
              </w:rPr>
              <w:t>2008</w:t>
            </w:r>
            <w:r>
              <w:rPr>
                <w:rFonts w:hint="eastAsia"/>
                <w:szCs w:val="21"/>
              </w:rPr>
              <w:t>.</w:t>
            </w:r>
          </w:p>
          <w:p>
            <w:pPr>
              <w:spacing w:line="360" w:lineRule="exact"/>
              <w:ind w:right="170"/>
              <w:rPr>
                <w:rFonts w:hint="eastAsia"/>
                <w:szCs w:val="21"/>
              </w:rPr>
            </w:pPr>
            <w:r>
              <w:rPr>
                <w:rFonts w:hint="eastAsia"/>
                <w:szCs w:val="21"/>
              </w:rPr>
              <w:t>[3]彭华民等.西方社会福利理论前沿[M].</w:t>
            </w:r>
            <w:r>
              <w:rPr>
                <w:rFonts w:hint="eastAsia"/>
                <w:szCs w:val="21"/>
                <w:lang w:eastAsia="zh-CN"/>
              </w:rPr>
              <w:t>北京</w:t>
            </w:r>
            <w:r>
              <w:rPr>
                <w:rFonts w:hint="eastAsia"/>
                <w:szCs w:val="21"/>
              </w:rPr>
              <w:t>:中国社会出版社，2009.</w:t>
            </w:r>
          </w:p>
          <w:p>
            <w:pPr>
              <w:spacing w:line="360" w:lineRule="exact"/>
              <w:ind w:right="170"/>
              <w:rPr>
                <w:rFonts w:hint="eastAsia"/>
                <w:szCs w:val="21"/>
              </w:rPr>
            </w:pPr>
            <w:r>
              <w:rPr>
                <w:rFonts w:hint="eastAsia"/>
                <w:szCs w:val="21"/>
              </w:rPr>
              <w:t>[4]</w:t>
            </w:r>
            <w:r>
              <w:rPr>
                <w:rFonts w:hint="eastAsia"/>
                <w:szCs w:val="21"/>
                <w:lang w:val="en-US" w:eastAsia="zh-CN"/>
              </w:rPr>
              <w:t>[</w:t>
            </w:r>
            <w:r>
              <w:rPr>
                <w:rFonts w:hint="eastAsia"/>
                <w:szCs w:val="21"/>
              </w:rPr>
              <w:t>加</w:t>
            </w:r>
            <w:r>
              <w:rPr>
                <w:rFonts w:hint="eastAsia"/>
                <w:szCs w:val="21"/>
                <w:lang w:val="en-US" w:eastAsia="zh-CN"/>
              </w:rPr>
              <w:t>]</w:t>
            </w:r>
            <w:r>
              <w:rPr>
                <w:rFonts w:hint="eastAsia"/>
                <w:szCs w:val="21"/>
              </w:rPr>
              <w:t>R·米什拉</w:t>
            </w:r>
            <w:r>
              <w:rPr>
                <w:rFonts w:hint="eastAsia"/>
                <w:szCs w:val="21"/>
                <w:lang w:eastAsia="zh-CN"/>
              </w:rPr>
              <w:t>著</w:t>
            </w:r>
            <w:r>
              <w:rPr>
                <w:rFonts w:hint="eastAsia"/>
                <w:szCs w:val="21"/>
              </w:rPr>
              <w:t>.社会政策与福利政策——全球化的视角[M].郑秉文译</w:t>
            </w:r>
            <w:r>
              <w:rPr>
                <w:rFonts w:hint="eastAsia"/>
                <w:szCs w:val="21"/>
                <w:lang w:val="en-US" w:eastAsia="zh-CN"/>
              </w:rPr>
              <w:t>.</w:t>
            </w:r>
            <w:r>
              <w:rPr>
                <w:rFonts w:hint="eastAsia"/>
                <w:szCs w:val="21"/>
              </w:rPr>
              <w:t>北京:中国劳动社会保障出版社，2007.</w:t>
            </w:r>
          </w:p>
          <w:p>
            <w:pPr>
              <w:spacing w:line="360" w:lineRule="exact"/>
              <w:ind w:right="170"/>
              <w:rPr>
                <w:rFonts w:hint="eastAsia"/>
                <w:szCs w:val="21"/>
              </w:rPr>
            </w:pPr>
            <w:r>
              <w:rPr>
                <w:rFonts w:hint="eastAsia"/>
                <w:szCs w:val="21"/>
              </w:rPr>
              <w:t>[5]</w:t>
            </w:r>
            <w:r>
              <w:rPr>
                <w:szCs w:val="21"/>
              </w:rPr>
              <w:t xml:space="preserve"> </w:t>
            </w:r>
            <w:r>
              <w:rPr>
                <w:rFonts w:hint="eastAsia"/>
                <w:szCs w:val="21"/>
                <w:lang w:val="en-US" w:eastAsia="zh-CN"/>
              </w:rPr>
              <w:t>Neil Gilbert Paul Terrell著.</w:t>
            </w:r>
            <w:r>
              <w:rPr>
                <w:rFonts w:hint="eastAsia"/>
                <w:szCs w:val="21"/>
                <w:lang w:eastAsia="zh-CN"/>
              </w:rPr>
              <w:t>社会福利政策引论</w:t>
            </w:r>
            <w:r>
              <w:rPr>
                <w:rFonts w:hint="eastAsia"/>
                <w:szCs w:val="21"/>
              </w:rPr>
              <w:t>[M].</w:t>
            </w:r>
            <w:r>
              <w:rPr>
                <w:rFonts w:hint="eastAsia"/>
                <w:szCs w:val="21"/>
                <w:lang w:val="en-US" w:eastAsia="zh-CN"/>
              </w:rPr>
              <w:t>沈黎译</w:t>
            </w:r>
            <w:r>
              <w:rPr>
                <w:rFonts w:hint="eastAsia"/>
                <w:szCs w:val="21"/>
              </w:rPr>
              <w:t>.</w:t>
            </w:r>
            <w:r>
              <w:rPr>
                <w:rFonts w:hint="eastAsia"/>
                <w:szCs w:val="21"/>
                <w:lang w:eastAsia="zh-CN"/>
              </w:rPr>
              <w:t>上海</w:t>
            </w:r>
            <w:r>
              <w:rPr>
                <w:rFonts w:hint="eastAsia"/>
                <w:szCs w:val="21"/>
              </w:rPr>
              <w:t>:</w:t>
            </w:r>
            <w:r>
              <w:rPr>
                <w:rFonts w:hint="eastAsia"/>
                <w:szCs w:val="21"/>
                <w:lang w:eastAsia="zh-CN"/>
              </w:rPr>
              <w:t>华东理工大学出版社</w:t>
            </w:r>
            <w:r>
              <w:rPr>
                <w:rFonts w:hint="eastAsia"/>
                <w:szCs w:val="21"/>
              </w:rPr>
              <w:t>,</w:t>
            </w:r>
            <w:r>
              <w:rPr>
                <w:rFonts w:hint="eastAsia"/>
                <w:szCs w:val="21"/>
                <w:lang w:val="en-US" w:eastAsia="zh-CN"/>
              </w:rPr>
              <w:t>2013</w:t>
            </w:r>
            <w:r>
              <w:rPr>
                <w:rFonts w:hint="eastAsia"/>
                <w:szCs w:val="21"/>
              </w:rPr>
              <w:t>.</w:t>
            </w:r>
          </w:p>
          <w:p>
            <w:pPr>
              <w:spacing w:line="360" w:lineRule="exact"/>
              <w:ind w:right="170"/>
              <w:rPr>
                <w:rFonts w:hint="eastAsia"/>
                <w:szCs w:val="21"/>
              </w:rPr>
            </w:pPr>
            <w:r>
              <w:rPr>
                <w:rFonts w:hint="eastAsia"/>
                <w:szCs w:val="21"/>
                <w:lang w:val="en-US" w:eastAsia="zh-CN"/>
              </w:rPr>
              <w:t>[6]迈克尔</w:t>
            </w:r>
            <w:r>
              <w:rPr>
                <w:rFonts w:hint="default" w:ascii="Arial" w:hAnsi="Arial" w:cs="Arial"/>
                <w:szCs w:val="21"/>
                <w:lang w:val="en-US" w:eastAsia="zh-CN"/>
              </w:rPr>
              <w:t>•</w:t>
            </w:r>
            <w:r>
              <w:rPr>
                <w:rFonts w:hint="eastAsia"/>
                <w:szCs w:val="21"/>
                <w:lang w:val="en-US" w:eastAsia="zh-CN"/>
              </w:rPr>
              <w:t>希尔著.</w:t>
            </w:r>
            <w:r>
              <w:rPr>
                <w:rFonts w:hint="eastAsia"/>
                <w:szCs w:val="21"/>
                <w:lang w:eastAsia="zh-CN"/>
              </w:rPr>
              <w:t>理解社会政策政策</w:t>
            </w:r>
            <w:r>
              <w:rPr>
                <w:rFonts w:hint="eastAsia"/>
                <w:szCs w:val="21"/>
              </w:rPr>
              <w:t>[M].</w:t>
            </w:r>
            <w:r>
              <w:rPr>
                <w:rFonts w:hint="eastAsia"/>
                <w:szCs w:val="21"/>
                <w:lang w:val="en-US" w:eastAsia="zh-CN"/>
              </w:rPr>
              <w:t>刘升华译</w:t>
            </w:r>
            <w:r>
              <w:rPr>
                <w:rFonts w:hint="eastAsia"/>
                <w:szCs w:val="21"/>
              </w:rPr>
              <w:t>.</w:t>
            </w:r>
            <w:r>
              <w:rPr>
                <w:rFonts w:hint="eastAsia"/>
                <w:szCs w:val="21"/>
                <w:lang w:eastAsia="zh-CN"/>
              </w:rPr>
              <w:t>北京</w:t>
            </w:r>
            <w:r>
              <w:rPr>
                <w:rFonts w:hint="eastAsia"/>
                <w:szCs w:val="21"/>
              </w:rPr>
              <w:t>:</w:t>
            </w:r>
            <w:r>
              <w:rPr>
                <w:rFonts w:hint="eastAsia"/>
                <w:szCs w:val="21"/>
                <w:lang w:eastAsia="zh-CN"/>
              </w:rPr>
              <w:t>商务印书馆</w:t>
            </w:r>
            <w:r>
              <w:rPr>
                <w:rFonts w:hint="eastAsia"/>
                <w:szCs w:val="21"/>
              </w:rPr>
              <w:t>,</w:t>
            </w:r>
            <w:r>
              <w:rPr>
                <w:rFonts w:hint="eastAsia"/>
                <w:szCs w:val="21"/>
                <w:lang w:val="en-US" w:eastAsia="zh-CN"/>
              </w:rPr>
              <w:t>2003</w:t>
            </w:r>
            <w:r>
              <w:rPr>
                <w:rFonts w:hint="eastAsia"/>
                <w:szCs w:val="21"/>
              </w:rPr>
              <w:t>.</w:t>
            </w:r>
          </w:p>
          <w:p>
            <w:pPr>
              <w:spacing w:line="360" w:lineRule="exact"/>
              <w:ind w:right="170"/>
              <w:rPr>
                <w:rFonts w:hint="eastAsia" w:eastAsia="宋体"/>
                <w:szCs w:val="21"/>
                <w:lang w:val="en-US" w:eastAsia="zh-CN"/>
              </w:rPr>
            </w:pPr>
            <w:r>
              <w:rPr>
                <w:rFonts w:hint="eastAsia"/>
                <w:szCs w:val="21"/>
                <w:lang w:val="en-US" w:eastAsia="zh-CN"/>
              </w:rPr>
              <w:t>[7] 戴安娜·M·迪尼托著.社会福利:政治与公共政策(第七版)</w:t>
            </w:r>
            <w:r>
              <w:rPr>
                <w:rFonts w:hint="eastAsia"/>
                <w:szCs w:val="21"/>
              </w:rPr>
              <w:t>[M].</w:t>
            </w:r>
            <w:r>
              <w:rPr>
                <w:rFonts w:hint="eastAsia"/>
                <w:szCs w:val="21"/>
                <w:lang w:val="en-US" w:eastAsia="zh-CN"/>
              </w:rPr>
              <w:t>杨伟民译.</w:t>
            </w:r>
            <w:r>
              <w:rPr>
                <w:rFonts w:hint="eastAsia"/>
                <w:szCs w:val="21"/>
                <w:lang w:eastAsia="zh-CN"/>
              </w:rPr>
              <w:t>北京</w:t>
            </w:r>
            <w:r>
              <w:rPr>
                <w:rFonts w:hint="eastAsia"/>
                <w:szCs w:val="21"/>
              </w:rPr>
              <w:t>:</w:t>
            </w:r>
            <w:r>
              <w:rPr>
                <w:rFonts w:hint="eastAsia"/>
                <w:szCs w:val="21"/>
                <w:lang w:eastAsia="zh-CN"/>
              </w:rPr>
              <w:t>中国人民大学出版社</w:t>
            </w:r>
            <w:r>
              <w:rPr>
                <w:rFonts w:hint="eastAsia"/>
                <w:szCs w:val="21"/>
              </w:rPr>
              <w:t>,</w:t>
            </w:r>
            <w:r>
              <w:rPr>
                <w:rFonts w:hint="eastAsia"/>
                <w:szCs w:val="21"/>
                <w:lang w:val="en-US" w:eastAsia="zh-CN"/>
              </w:rPr>
              <w:t>2016</w:t>
            </w:r>
            <w:r>
              <w:rPr>
                <w:rFonts w:hint="eastAsia"/>
                <w:szCs w:val="21"/>
              </w:rPr>
              <w:t>.</w:t>
            </w:r>
          </w:p>
        </w:tc>
      </w:tr>
    </w:tbl>
    <w:p>
      <w:pPr>
        <w:rPr>
          <w:rFonts w:hint="eastAsia"/>
          <w:sz w:val="30"/>
          <w:szCs w:val="30"/>
          <w:lang w:eastAsia="zh-CN"/>
        </w:rPr>
      </w:pPr>
    </w:p>
    <w:sectPr>
      <w:type w:val="continuous"/>
      <w:pgSz w:w="11906" w:h="16838"/>
      <w:pgMar w:top="1440" w:right="1440"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auto"/>
    <w:pitch w:val="default"/>
    <w:sig w:usb0="00000003" w:usb1="082E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Courier New">
    <w:panose1 w:val="02070309020205020404"/>
    <w:charset w:val="00"/>
    <w:family w:val="auto"/>
    <w:pitch w:val="default"/>
    <w:sig w:usb0="E0002AFF" w:usb1="C0007843" w:usb2="00000009" w:usb3="00000000" w:csb0="400001FF" w:csb1="FFFF0000"/>
  </w:font>
  <w:font w:name="Impact">
    <w:panose1 w:val="020B0806030902050204"/>
    <w:charset w:val="00"/>
    <w:family w:val="auto"/>
    <w:pitch w:val="default"/>
    <w:sig w:usb0="00000287" w:usb1="00000000" w:usb2="00000000" w:usb3="00000000" w:csb0="2000009F" w:csb1="DFD70000"/>
  </w:font>
  <w:font w:name="JasmineUPC">
    <w:panose1 w:val="020206030504050203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Wingdings">
    <w:panose1 w:val="05000000000000000000"/>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icomoon">
    <w:panose1 w:val="00000000000000000000"/>
    <w:charset w:val="00"/>
    <w:family w:val="auto"/>
    <w:pitch w:val="default"/>
    <w:sig w:usb0="00000000"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FreesiaUPC">
    <w:panose1 w:val="020B0604020202020204"/>
    <w:charset w:val="00"/>
    <w:family w:val="auto"/>
    <w:pitch w:val="default"/>
    <w:sig w:usb0="0100000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963A57"/>
    <w:multiLevelType w:val="multilevel"/>
    <w:tmpl w:val="03963A57"/>
    <w:lvl w:ilvl="0" w:tentative="0">
      <w:start w:val="1"/>
      <w:numFmt w:val="japaneseCounting"/>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9C4DAD9"/>
    <w:multiLevelType w:val="singleLevel"/>
    <w:tmpl w:val="59C4DAD9"/>
    <w:lvl w:ilvl="0" w:tentative="0">
      <w:start w:val="1"/>
      <w:numFmt w:val="chineseCounting"/>
      <w:suff w:val="nothing"/>
      <w:lvlText w:val="%1、"/>
      <w:lvlJc w:val="left"/>
    </w:lvl>
  </w:abstractNum>
  <w:abstractNum w:abstractNumId="3">
    <w:nsid w:val="59C4E8A4"/>
    <w:multiLevelType w:val="singleLevel"/>
    <w:tmpl w:val="59C4E8A4"/>
    <w:lvl w:ilvl="0" w:tentative="0">
      <w:start w:val="6"/>
      <w:numFmt w:val="chineseCounting"/>
      <w:suff w:val="nothing"/>
      <w:lvlText w:val="%1、"/>
      <w:lvlJc w:val="left"/>
    </w:lvl>
  </w:abstractNum>
  <w:abstractNum w:abstractNumId="4">
    <w:nsid w:val="59CBD191"/>
    <w:multiLevelType w:val="singleLevel"/>
    <w:tmpl w:val="59CBD191"/>
    <w:lvl w:ilvl="0" w:tentative="0">
      <w:start w:val="2"/>
      <w:numFmt w:val="chineseCounting"/>
      <w:suff w:val="nothing"/>
      <w:lvlText w:val="%1、"/>
      <w:lvlJc w:val="left"/>
    </w:lvl>
  </w:abstractNum>
  <w:abstractNum w:abstractNumId="5">
    <w:nsid w:val="59CBD2F6"/>
    <w:multiLevelType w:val="singleLevel"/>
    <w:tmpl w:val="59CBD2F6"/>
    <w:lvl w:ilvl="0" w:tentative="0">
      <w:start w:val="1"/>
      <w:numFmt w:val="decimal"/>
      <w:suff w:val="nothing"/>
      <w:lvlText w:val="%1."/>
      <w:lvlJc w:val="left"/>
    </w:lvl>
  </w:abstractNum>
  <w:abstractNum w:abstractNumId="6">
    <w:nsid w:val="59CBD4E7"/>
    <w:multiLevelType w:val="singleLevel"/>
    <w:tmpl w:val="59CBD4E7"/>
    <w:lvl w:ilvl="0" w:tentative="0">
      <w:start w:val="4"/>
      <w:numFmt w:val="chineseCounting"/>
      <w:suff w:val="nothing"/>
      <w:lvlText w:val="（%1）"/>
      <w:lvlJc w:val="left"/>
    </w:lvl>
  </w:abstractNum>
  <w:abstractNum w:abstractNumId="7">
    <w:nsid w:val="59CC66E3"/>
    <w:multiLevelType w:val="singleLevel"/>
    <w:tmpl w:val="59CC66E3"/>
    <w:lvl w:ilvl="0" w:tentative="0">
      <w:start w:val="1"/>
      <w:numFmt w:val="decimal"/>
      <w:suff w:val="nothing"/>
      <w:lvlText w:val="%1."/>
      <w:lvlJc w:val="left"/>
    </w:lvl>
  </w:abstractNum>
  <w:abstractNum w:abstractNumId="8">
    <w:nsid w:val="59CD9B30"/>
    <w:multiLevelType w:val="singleLevel"/>
    <w:tmpl w:val="59CD9B30"/>
    <w:lvl w:ilvl="0" w:tentative="0">
      <w:start w:val="1"/>
      <w:numFmt w:val="chineseCounting"/>
      <w:suff w:val="nothing"/>
      <w:lvlText w:val="（%1）"/>
      <w:lvlJc w:val="left"/>
    </w:lvl>
  </w:abstractNum>
  <w:abstractNum w:abstractNumId="9">
    <w:nsid w:val="59CD9B4E"/>
    <w:multiLevelType w:val="singleLevel"/>
    <w:tmpl w:val="59CD9B4E"/>
    <w:lvl w:ilvl="0" w:tentative="0">
      <w:start w:val="3"/>
      <w:numFmt w:val="chineseCounting"/>
      <w:suff w:val="nothing"/>
      <w:lvlText w:val="（%1）"/>
      <w:lvlJc w:val="left"/>
    </w:lvl>
  </w:abstractNum>
  <w:num w:numId="1">
    <w:abstractNumId w:val="0"/>
  </w:num>
  <w:num w:numId="2">
    <w:abstractNumId w:val="2"/>
  </w:num>
  <w:num w:numId="3">
    <w:abstractNumId w:val="3"/>
  </w:num>
  <w:num w:numId="4">
    <w:abstractNumId w:val="4"/>
  </w:num>
  <w:num w:numId="5">
    <w:abstractNumId w:val="7"/>
  </w:num>
  <w:num w:numId="6">
    <w:abstractNumId w:val="5"/>
  </w:num>
  <w:num w:numId="7">
    <w:abstractNumId w:val="6"/>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276A6"/>
    <w:rsid w:val="000C3EBF"/>
    <w:rsid w:val="000D27D0"/>
    <w:rsid w:val="00345315"/>
    <w:rsid w:val="00B720B7"/>
    <w:rsid w:val="01155734"/>
    <w:rsid w:val="019B72D4"/>
    <w:rsid w:val="01F4714A"/>
    <w:rsid w:val="039C1DD6"/>
    <w:rsid w:val="04440BBF"/>
    <w:rsid w:val="05B609A9"/>
    <w:rsid w:val="06AC01BA"/>
    <w:rsid w:val="06B50411"/>
    <w:rsid w:val="071226C3"/>
    <w:rsid w:val="08471F3F"/>
    <w:rsid w:val="098D23B4"/>
    <w:rsid w:val="09992870"/>
    <w:rsid w:val="0A602E36"/>
    <w:rsid w:val="0ACF22DE"/>
    <w:rsid w:val="0B9F1DC0"/>
    <w:rsid w:val="0BDC1353"/>
    <w:rsid w:val="0CC57F72"/>
    <w:rsid w:val="0CCF09A3"/>
    <w:rsid w:val="0D554BF0"/>
    <w:rsid w:val="0DF35C63"/>
    <w:rsid w:val="0EA15511"/>
    <w:rsid w:val="0F6B34E0"/>
    <w:rsid w:val="0F9B6224"/>
    <w:rsid w:val="0F9F5483"/>
    <w:rsid w:val="121C1019"/>
    <w:rsid w:val="127173D7"/>
    <w:rsid w:val="13F06E7D"/>
    <w:rsid w:val="1548020C"/>
    <w:rsid w:val="15566F16"/>
    <w:rsid w:val="1594784A"/>
    <w:rsid w:val="1774076E"/>
    <w:rsid w:val="180531E6"/>
    <w:rsid w:val="186B0711"/>
    <w:rsid w:val="18C52E2F"/>
    <w:rsid w:val="191179E4"/>
    <w:rsid w:val="19613FA0"/>
    <w:rsid w:val="19F123C9"/>
    <w:rsid w:val="1A9C7703"/>
    <w:rsid w:val="1AC54A16"/>
    <w:rsid w:val="1AE016BF"/>
    <w:rsid w:val="1B574CBE"/>
    <w:rsid w:val="1BC608F0"/>
    <w:rsid w:val="1C35783E"/>
    <w:rsid w:val="1C425C0E"/>
    <w:rsid w:val="1C8810CB"/>
    <w:rsid w:val="1CFC6707"/>
    <w:rsid w:val="1F571F83"/>
    <w:rsid w:val="20475F94"/>
    <w:rsid w:val="205C7290"/>
    <w:rsid w:val="20917C0F"/>
    <w:rsid w:val="21794A3C"/>
    <w:rsid w:val="21B73075"/>
    <w:rsid w:val="230D58B1"/>
    <w:rsid w:val="23275CD6"/>
    <w:rsid w:val="2490728F"/>
    <w:rsid w:val="254E5C1E"/>
    <w:rsid w:val="254F1524"/>
    <w:rsid w:val="25617073"/>
    <w:rsid w:val="276276A6"/>
    <w:rsid w:val="27FF56A4"/>
    <w:rsid w:val="287C08EA"/>
    <w:rsid w:val="28CD1E66"/>
    <w:rsid w:val="28E50A57"/>
    <w:rsid w:val="29250C40"/>
    <w:rsid w:val="294A172E"/>
    <w:rsid w:val="29895C28"/>
    <w:rsid w:val="2A262D5B"/>
    <w:rsid w:val="2A5A6D3D"/>
    <w:rsid w:val="2A79279D"/>
    <w:rsid w:val="2BEA2E96"/>
    <w:rsid w:val="2C005EB7"/>
    <w:rsid w:val="2C030BB3"/>
    <w:rsid w:val="2C4D01A2"/>
    <w:rsid w:val="2C6A704D"/>
    <w:rsid w:val="2D1F14D5"/>
    <w:rsid w:val="2E641E50"/>
    <w:rsid w:val="2E9C43BF"/>
    <w:rsid w:val="30BC2D02"/>
    <w:rsid w:val="318F0BA5"/>
    <w:rsid w:val="31E85CD3"/>
    <w:rsid w:val="32492994"/>
    <w:rsid w:val="32A750AB"/>
    <w:rsid w:val="32B95B57"/>
    <w:rsid w:val="32BD2B70"/>
    <w:rsid w:val="33004D61"/>
    <w:rsid w:val="332131E9"/>
    <w:rsid w:val="33EA0A11"/>
    <w:rsid w:val="342D5127"/>
    <w:rsid w:val="3505388C"/>
    <w:rsid w:val="36B83777"/>
    <w:rsid w:val="36C34A30"/>
    <w:rsid w:val="377F0B96"/>
    <w:rsid w:val="37B60674"/>
    <w:rsid w:val="37FC211D"/>
    <w:rsid w:val="38DA4FF6"/>
    <w:rsid w:val="397F5A9D"/>
    <w:rsid w:val="39D02BC8"/>
    <w:rsid w:val="3C8A3501"/>
    <w:rsid w:val="3D596538"/>
    <w:rsid w:val="3D66662A"/>
    <w:rsid w:val="3DB412E9"/>
    <w:rsid w:val="3E15507C"/>
    <w:rsid w:val="3E1D598C"/>
    <w:rsid w:val="40C15887"/>
    <w:rsid w:val="41254A5A"/>
    <w:rsid w:val="41C044DA"/>
    <w:rsid w:val="41D01C03"/>
    <w:rsid w:val="425448AE"/>
    <w:rsid w:val="42900982"/>
    <w:rsid w:val="42A15CCE"/>
    <w:rsid w:val="44016BE7"/>
    <w:rsid w:val="44214F2D"/>
    <w:rsid w:val="447C1E71"/>
    <w:rsid w:val="44F111BB"/>
    <w:rsid w:val="4562277E"/>
    <w:rsid w:val="460554F0"/>
    <w:rsid w:val="4623644F"/>
    <w:rsid w:val="46525E98"/>
    <w:rsid w:val="467406DA"/>
    <w:rsid w:val="46815132"/>
    <w:rsid w:val="46B23067"/>
    <w:rsid w:val="4704396A"/>
    <w:rsid w:val="471F5746"/>
    <w:rsid w:val="47D96D8D"/>
    <w:rsid w:val="48C1071D"/>
    <w:rsid w:val="48C253C0"/>
    <w:rsid w:val="49150B4F"/>
    <w:rsid w:val="497C0EC1"/>
    <w:rsid w:val="498B466B"/>
    <w:rsid w:val="4A5174D2"/>
    <w:rsid w:val="4BFE6649"/>
    <w:rsid w:val="4D696A70"/>
    <w:rsid w:val="4EB50198"/>
    <w:rsid w:val="4F2345A9"/>
    <w:rsid w:val="4F3363B4"/>
    <w:rsid w:val="4F672AE1"/>
    <w:rsid w:val="4FB430D2"/>
    <w:rsid w:val="4FDE24D2"/>
    <w:rsid w:val="4FF128EE"/>
    <w:rsid w:val="50C66765"/>
    <w:rsid w:val="51F25710"/>
    <w:rsid w:val="51F94958"/>
    <w:rsid w:val="524709FA"/>
    <w:rsid w:val="53563212"/>
    <w:rsid w:val="545F5BF1"/>
    <w:rsid w:val="55345705"/>
    <w:rsid w:val="55C1316F"/>
    <w:rsid w:val="55F45A2E"/>
    <w:rsid w:val="57A83187"/>
    <w:rsid w:val="57D15CC2"/>
    <w:rsid w:val="592F37EB"/>
    <w:rsid w:val="598D50E3"/>
    <w:rsid w:val="5A911A50"/>
    <w:rsid w:val="5CD05157"/>
    <w:rsid w:val="5E5E1788"/>
    <w:rsid w:val="5EE16660"/>
    <w:rsid w:val="5EF13678"/>
    <w:rsid w:val="5F062833"/>
    <w:rsid w:val="5F2C2A7E"/>
    <w:rsid w:val="5F490F13"/>
    <w:rsid w:val="5FE12884"/>
    <w:rsid w:val="5FF41862"/>
    <w:rsid w:val="60312453"/>
    <w:rsid w:val="61933B36"/>
    <w:rsid w:val="61FC0EE1"/>
    <w:rsid w:val="6228331A"/>
    <w:rsid w:val="630E53D3"/>
    <w:rsid w:val="63141078"/>
    <w:rsid w:val="6372034D"/>
    <w:rsid w:val="63F54888"/>
    <w:rsid w:val="64746E09"/>
    <w:rsid w:val="65882140"/>
    <w:rsid w:val="65931DDB"/>
    <w:rsid w:val="65DC18DA"/>
    <w:rsid w:val="66F57625"/>
    <w:rsid w:val="67C65AFD"/>
    <w:rsid w:val="68544FE3"/>
    <w:rsid w:val="687C5252"/>
    <w:rsid w:val="6896482A"/>
    <w:rsid w:val="692F5595"/>
    <w:rsid w:val="69AB4814"/>
    <w:rsid w:val="6B62747B"/>
    <w:rsid w:val="6B9B417D"/>
    <w:rsid w:val="6CCE727E"/>
    <w:rsid w:val="6CD47DA0"/>
    <w:rsid w:val="6D276E9A"/>
    <w:rsid w:val="6DB66993"/>
    <w:rsid w:val="6DD26C5D"/>
    <w:rsid w:val="6E1A4EDB"/>
    <w:rsid w:val="6F411822"/>
    <w:rsid w:val="706F67E5"/>
    <w:rsid w:val="70976265"/>
    <w:rsid w:val="713467D6"/>
    <w:rsid w:val="71862845"/>
    <w:rsid w:val="71D007C0"/>
    <w:rsid w:val="71D665A7"/>
    <w:rsid w:val="72CF53E7"/>
    <w:rsid w:val="731B5581"/>
    <w:rsid w:val="73212172"/>
    <w:rsid w:val="73353E6A"/>
    <w:rsid w:val="74340478"/>
    <w:rsid w:val="7464296F"/>
    <w:rsid w:val="747D71A5"/>
    <w:rsid w:val="75CC32D9"/>
    <w:rsid w:val="75FD6129"/>
    <w:rsid w:val="76087B2A"/>
    <w:rsid w:val="765858ED"/>
    <w:rsid w:val="79DB4C3D"/>
    <w:rsid w:val="7A2C701F"/>
    <w:rsid w:val="7B011615"/>
    <w:rsid w:val="7B04155D"/>
    <w:rsid w:val="7B055C2F"/>
    <w:rsid w:val="7B9264D0"/>
    <w:rsid w:val="7C34755A"/>
    <w:rsid w:val="7C703378"/>
    <w:rsid w:val="7C844133"/>
    <w:rsid w:val="7CD61F2E"/>
    <w:rsid w:val="7CE20083"/>
    <w:rsid w:val="7D6472F1"/>
    <w:rsid w:val="7DA86EDB"/>
    <w:rsid w:val="7DBA0616"/>
    <w:rsid w:val="7E556449"/>
    <w:rsid w:val="7E9652DC"/>
    <w:rsid w:val="7F5B618E"/>
    <w:rsid w:val="7F5D12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rPr>
  </w:style>
  <w:style w:type="paragraph" w:styleId="2">
    <w:name w:val="heading 1"/>
    <w:basedOn w:val="1"/>
    <w:next w:val="1"/>
    <w:qFormat/>
    <w:uiPriority w:val="0"/>
    <w:pPr>
      <w:keepNext/>
      <w:jc w:val="center"/>
      <w:outlineLvl w:val="0"/>
    </w:pPr>
    <w:rPr>
      <w:rFonts w:ascii="宋体" w:hAnsi="宋体"/>
      <w:b/>
      <w:sz w:val="30"/>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line="380" w:lineRule="exact"/>
      <w:ind w:firstLine="42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color w:val="CC0000"/>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2017-09-22T08:48:00Z</dcterms:created>
  <dc:creator>Administrator</dc:creator>
  <cp:lastModifiedBy>Administrator</cp:lastModifiedBy>
  <cp:lastPrinted>2017-10-09T02:48:16Z</cp:lastPrinted>
  <dcterms:modified xsi:type="dcterms:W3CDTF">2017-10-09T02:51:53Z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