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政法学院教工参加校运动会飞镖比赛</w:t>
      </w:r>
    </w:p>
    <w:p>
      <w:pPr>
        <w:spacing w:line="360" w:lineRule="auto"/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为了</w:t>
      </w:r>
      <w:r>
        <w:rPr>
          <w:rFonts w:hint="eastAsia" w:asciiTheme="minorEastAsia" w:hAnsiTheme="minorEastAsia"/>
          <w:sz w:val="24"/>
          <w:szCs w:val="24"/>
          <w:lang w:eastAsia="zh-CN"/>
        </w:rPr>
        <w:t>提高教职工团队凝聚力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eastAsia="zh-CN"/>
        </w:rPr>
        <w:t>丰富</w:t>
      </w:r>
      <w:r>
        <w:rPr>
          <w:rFonts w:hint="eastAsia" w:asciiTheme="minorEastAsia" w:hAnsiTheme="minorEastAsia"/>
          <w:sz w:val="24"/>
          <w:szCs w:val="24"/>
        </w:rPr>
        <w:t>业余文化生活，增进教工之间的友谊，4月29日下午，政法学院</w:t>
      </w:r>
      <w:r>
        <w:rPr>
          <w:rFonts w:hint="eastAsia" w:asciiTheme="minorEastAsia" w:hAnsiTheme="minorEastAsia"/>
          <w:sz w:val="24"/>
          <w:szCs w:val="24"/>
          <w:lang w:eastAsia="zh-CN"/>
        </w:rPr>
        <w:t>韩克玉老师积极</w:t>
      </w:r>
      <w:r>
        <w:rPr>
          <w:rFonts w:hint="eastAsia" w:asciiTheme="minorEastAsia" w:hAnsiTheme="minorEastAsia"/>
          <w:sz w:val="24"/>
          <w:szCs w:val="24"/>
        </w:rPr>
        <w:t>参加校运动会飞镖比赛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tabs>
          <w:tab w:val="left" w:pos="2052"/>
        </w:tabs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比赛规定，采用分组循环制，交叉淘汰决出比赛前三名。比赛开始时，有序进入比赛场地。随着一声哨响，比赛拉开了帷幕，学院教工本着“赛出水平，赛出风格，友谊第一，比赛第二”的原则，在赛场上互相尊重，互相学习。在比赛的每个环节都尽力发挥，严谨认真，充分展现了学院教工</w:t>
      </w:r>
      <w:r>
        <w:rPr>
          <w:rFonts w:hint="eastAsia" w:asciiTheme="minorEastAsia" w:hAnsiTheme="minorEastAsia"/>
          <w:sz w:val="24"/>
          <w:szCs w:val="24"/>
          <w:lang w:eastAsia="zh-CN"/>
        </w:rPr>
        <w:t>充分的准备</w:t>
      </w:r>
      <w:r>
        <w:rPr>
          <w:rFonts w:hint="eastAsia" w:asciiTheme="minorEastAsia" w:hAnsiTheme="minorEastAsia"/>
          <w:sz w:val="24"/>
          <w:szCs w:val="24"/>
        </w:rPr>
        <w:t>以及文明健康的精神风貌。其中，韩克玉老师全情投入，双脚平行站立，双眼瞄准镖盘，右手用力一掷，向中心区扎去。整个赛场上充满呐喊、喝彩，洋溢青春、活力。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此次比赛不仅为广大教职工提供了一个互相交流、切磋飞镖技艺的机会，还提供了一个展示自我、不断提高</w:t>
      </w:r>
      <w:r>
        <w:rPr>
          <w:rFonts w:hint="eastAsia" w:asciiTheme="minorEastAsia" w:hAnsiTheme="minorEastAsia"/>
          <w:sz w:val="24"/>
          <w:szCs w:val="24"/>
          <w:lang w:eastAsia="zh-CN"/>
        </w:rPr>
        <w:t>自我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hint="eastAsia" w:asciiTheme="minorEastAsia" w:hAnsiTheme="minorEastAsia"/>
          <w:sz w:val="24"/>
          <w:szCs w:val="24"/>
          <w:lang w:eastAsia="zh-CN"/>
        </w:rPr>
        <w:t>平台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。它是对紧张工作的一种释放，同时，使教工们在运动中找到快乐、在运动中收获健康，激励老师们以饱满的激情投入到工作中去，促进学院的和谐发展。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wordWrap w:val="0"/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政法学院 孙潇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张丹 </w:t>
      </w:r>
    </w:p>
    <w:p>
      <w:pPr>
        <w:wordWrap w:val="0"/>
        <w:spacing w:line="360" w:lineRule="auto"/>
        <w:ind w:firstLine="480" w:firstLineChars="2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2016 04 29  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DD"/>
    <w:rsid w:val="00515E4A"/>
    <w:rsid w:val="00686739"/>
    <w:rsid w:val="00A82157"/>
    <w:rsid w:val="00C865DD"/>
    <w:rsid w:val="09895BBD"/>
    <w:rsid w:val="733962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</Pages>
  <Words>66</Words>
  <Characters>380</Characters>
  <Lines>3</Lines>
  <Paragraphs>1</Paragraphs>
  <ScaleCrop>false</ScaleCrop>
  <LinksUpToDate>false</LinksUpToDate>
  <CharactersWithSpaces>445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2016-04-27T15:38:00Z</dcterms:created>
  <dc:creator>Sun</dc:creator>
  <cp:lastModifiedBy>Administrator</cp:lastModifiedBy>
  <dcterms:modified xsi:type="dcterms:W3CDTF">2016-04-29T07:42:50Z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