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政法精英齐上阵</w:t>
      </w:r>
      <w:r>
        <w:rPr>
          <w:rFonts w:hint="eastAsia"/>
          <w:b/>
          <w:bCs/>
          <w:sz w:val="32"/>
          <w:szCs w:val="32"/>
          <w:lang w:val="en-US" w:eastAsia="zh-CN"/>
        </w:rPr>
        <w:t xml:space="preserve">   </w:t>
      </w:r>
      <w:r>
        <w:rPr>
          <w:rFonts w:hint="eastAsia"/>
          <w:b/>
          <w:bCs/>
          <w:sz w:val="32"/>
          <w:szCs w:val="32"/>
          <w:lang w:eastAsia="zh-CN"/>
        </w:rPr>
        <w:t>文武双全展风采</w:t>
      </w:r>
    </w:p>
    <w:p>
      <w:pPr>
        <w:jc w:val="center"/>
        <w:rPr>
          <w:rFonts w:hint="eastAsia"/>
          <w:b/>
          <w:bCs/>
          <w:sz w:val="32"/>
          <w:szCs w:val="32"/>
          <w:lang w:eastAsia="zh-CN"/>
        </w:rPr>
      </w:pPr>
      <w:r>
        <w:rPr>
          <w:rFonts w:hint="eastAsia"/>
          <w:b/>
          <w:bCs/>
          <w:sz w:val="32"/>
          <w:szCs w:val="32"/>
          <w:lang w:eastAsia="zh-CN"/>
        </w:rPr>
        <w:t>——致政法学院教师方阵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rFonts w:hint="eastAsia"/>
          <w:b w:val="0"/>
          <w:bCs w:val="0"/>
          <w:sz w:val="24"/>
          <w:szCs w:val="24"/>
          <w:lang w:eastAsia="zh-CN"/>
        </w:rPr>
      </w:pPr>
      <w:r>
        <w:rPr>
          <w:rFonts w:hint="eastAsia"/>
          <w:b w:val="0"/>
          <w:bCs w:val="0"/>
          <w:sz w:val="24"/>
          <w:szCs w:val="24"/>
          <w:lang w:eastAsia="zh-CN"/>
        </w:rPr>
        <w:t>气氛热烈，激情涌动的济南大学夏季运动会如期而至，</w:t>
      </w:r>
      <w:r>
        <w:rPr>
          <w:rFonts w:hint="eastAsia"/>
          <w:b w:val="0"/>
          <w:bCs w:val="0"/>
          <w:sz w:val="24"/>
          <w:szCs w:val="24"/>
          <w:lang w:val="en-US" w:eastAsia="zh-CN"/>
        </w:rPr>
        <w:t>4月28日上午八时，</w:t>
      </w:r>
      <w:r>
        <w:rPr>
          <w:rFonts w:hint="eastAsia"/>
          <w:b w:val="0"/>
          <w:bCs w:val="0"/>
          <w:sz w:val="24"/>
          <w:szCs w:val="24"/>
          <w:lang w:eastAsia="zh-CN"/>
        </w:rPr>
        <w:t>政法学院教师方阵以一抹清新的嫩绿给赛场带来了清爽与活力。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rFonts w:hint="eastAsia"/>
          <w:b w:val="0"/>
          <w:bCs w:val="0"/>
          <w:sz w:val="24"/>
          <w:szCs w:val="24"/>
          <w:lang w:val="en-US" w:eastAsia="zh-CN"/>
        </w:rPr>
      </w:pPr>
      <w:r>
        <w:rPr>
          <w:rFonts w:hint="eastAsia"/>
          <w:b w:val="0"/>
          <w:bCs w:val="0"/>
          <w:sz w:val="24"/>
          <w:szCs w:val="24"/>
          <w:lang w:eastAsia="zh-CN"/>
        </w:rPr>
        <w:t>由百余</w:t>
      </w:r>
      <w:r>
        <w:rPr>
          <w:rFonts w:hint="eastAsia"/>
          <w:b w:val="0"/>
          <w:bCs w:val="0"/>
          <w:sz w:val="24"/>
          <w:szCs w:val="24"/>
          <w:lang w:val="en-US" w:eastAsia="zh-CN"/>
        </w:rPr>
        <w:t>名老师组成的政法学院教职工代表队还未走过主席台就迎来了阵阵欢呼，观众台上的同学们早已做好准备，将最热烈的掌声以及最真诚的敬仰献给一直默默付出的老师！虽然骄阳当头，但各位老师依然面带微笑，一改往日严谨严肃的风格，精神抖擞，昂首挺胸，排着整齐的队伍，充满活力，脸上洋溢着自信的光芒，坚定拼搏的信念在胸中燃烧，一身淡绿运动服与骄阳相辉映，迅速从人群中脱颖而出，形成一道亮丽的风景线。平日里，可爱的老师们站在三尺讲台，传道授业解惑，针砭时弊，分析政法形势，专业严谨的形象深入人心，今日一身轻松的装扮，快乐的心情，意气风发使人感到格外的亲切。经过观众台时，老师们热情地和同学们打招呼，使本就热烈的气氛更加沸腾，同学们越发起劲的为老师们加油打气！现场气氛达到高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rFonts w:hint="eastAsia"/>
          <w:b w:val="0"/>
          <w:bCs w:val="0"/>
          <w:sz w:val="24"/>
          <w:szCs w:val="24"/>
          <w:lang w:val="en-US" w:eastAsia="zh-CN"/>
        </w:rPr>
      </w:pPr>
      <w:r>
        <w:rPr>
          <w:rFonts w:hint="eastAsia"/>
          <w:b w:val="0"/>
          <w:bCs w:val="0"/>
          <w:sz w:val="24"/>
          <w:szCs w:val="24"/>
          <w:lang w:val="en-US" w:eastAsia="zh-CN"/>
        </w:rPr>
        <w:t>整齐划一的队伍展现了政法学院教职工队伍的良好风貌，学术上刻苦钻研，生活上强健体魄，老师们用自己的行动为广大师生做了完美的表率！</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480" w:firstLineChars="0"/>
        <w:jc w:val="right"/>
        <w:textAlignment w:val="auto"/>
        <w:outlineLvl w:val="9"/>
        <w:rPr>
          <w:rFonts w:hint="eastAsia"/>
          <w:b w:val="0"/>
          <w:bCs w:val="0"/>
          <w:sz w:val="24"/>
          <w:szCs w:val="24"/>
          <w:lang w:val="en-US" w:eastAsia="zh-CN"/>
        </w:rPr>
      </w:pPr>
      <w:r>
        <w:rPr>
          <w:rFonts w:hint="eastAsia"/>
          <w:b w:val="0"/>
          <w:bCs w:val="0"/>
          <w:sz w:val="24"/>
          <w:szCs w:val="24"/>
          <w:lang w:val="en-US" w:eastAsia="zh-CN"/>
        </w:rPr>
        <w:t>政法学院 余晓先 黄子澄</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right"/>
        <w:textAlignment w:val="auto"/>
        <w:outlineLvl w:val="9"/>
        <w:rPr>
          <w:rFonts w:hint="eastAsia"/>
          <w:b w:val="0"/>
          <w:bCs w:val="0"/>
          <w:sz w:val="24"/>
          <w:szCs w:val="24"/>
          <w:lang w:val="en-US" w:eastAsia="zh-CN"/>
        </w:rPr>
      </w:pPr>
      <w:r>
        <w:rPr>
          <w:rFonts w:hint="eastAsia"/>
          <w:b w:val="0"/>
          <w:bCs w:val="0"/>
          <w:sz w:val="24"/>
          <w:szCs w:val="24"/>
          <w:lang w:val="en-US" w:eastAsia="zh-CN"/>
        </w:rPr>
        <w:t>2016年4月28日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rFonts w:hint="eastAsia"/>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rFonts w:hint="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Comic Sans MS">
    <w:panose1 w:val="030F0702030302020204"/>
    <w:charset w:val="00"/>
    <w:family w:val="auto"/>
    <w:pitch w:val="default"/>
    <w:sig w:usb0="00000287" w:usb1="40000013" w:usb2="00000000" w:usb3="00000000" w:csb0="2000009F" w:csb1="00000000"/>
  </w:font>
  <w:font w:name="PMingLiU">
    <w:altName w:val="PMingLiU-ExtB"/>
    <w:panose1 w:val="02020300000000000000"/>
    <w:charset w:val="88"/>
    <w:family w:val="auto"/>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Segoe UI">
    <w:panose1 w:val="020B0502040204020203"/>
    <w:charset w:val="00"/>
    <w:family w:val="decorative"/>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00"/>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67839"/>
    <w:rsid w:val="06824AED"/>
    <w:rsid w:val="102F51FA"/>
    <w:rsid w:val="3BFA7278"/>
    <w:rsid w:val="4ADA329A"/>
    <w:rsid w:val="52FE0B1F"/>
    <w:rsid w:val="5555528A"/>
    <w:rsid w:val="68C24234"/>
    <w:rsid w:val="6AA67839"/>
    <w:rsid w:val="6F9251A5"/>
    <w:rsid w:val="749D39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jc w:val="left"/>
      <w:outlineLvl w:val="0"/>
    </w:pPr>
    <w:rPr>
      <w:rFonts w:ascii="Calibri" w:hAnsi="Calibri" w:eastAsia="宋体" w:cs="Times New Roman"/>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240" w:lineRule="auto"/>
      <w:jc w:val="left"/>
      <w:outlineLvl w:val="1"/>
    </w:pPr>
    <w:rPr>
      <w:rFonts w:ascii="Arial" w:hAnsi="Arial" w:eastAsia="宋体" w:cs="Times New Roman"/>
      <w:sz w:val="30"/>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2016-04-28T03:38:00Z</dcterms:created>
  <dc:creator>Administrator</dc:creator>
  <cp:lastModifiedBy>元喆</cp:lastModifiedBy>
  <cp:lastPrinted>2016-04-28T07:08:00Z</cp:lastPrinted>
  <dcterms:modified xsi:type="dcterms:W3CDTF">2016-04-28T07:28:45Z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